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865"/>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7D51F7" w:rsidTr="00232205">
        <w:trPr>
          <w:trHeight w:val="1985"/>
        </w:trPr>
        <w:tc>
          <w:tcPr>
            <w:tcW w:w="4140" w:type="dxa"/>
            <w:tcBorders>
              <w:top w:val="nil"/>
              <w:left w:val="nil"/>
              <w:bottom w:val="thinThickSmallGap" w:sz="24" w:space="0" w:color="auto"/>
              <w:right w:val="nil"/>
            </w:tcBorders>
          </w:tcPr>
          <w:p w:rsidR="007D51F7" w:rsidRDefault="007D51F7" w:rsidP="00232205">
            <w:pPr>
              <w:rPr>
                <w:rFonts w:ascii="TimBashk" w:hAnsi="TimBashk"/>
                <w:b/>
                <w:sz w:val="18"/>
                <w:szCs w:val="18"/>
              </w:rPr>
            </w:pPr>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БАШҠОРТОСТАН РЕСПУБЛИКАҺ</w:t>
            </w:r>
            <w:proofErr w:type="gramStart"/>
            <w:r w:rsidRPr="00232205">
              <w:rPr>
                <w:rFonts w:ascii="Times New Roman" w:hAnsi="Times New Roman"/>
                <w:b/>
                <w:sz w:val="18"/>
                <w:szCs w:val="18"/>
              </w:rPr>
              <w:t>Ы</w:t>
            </w:r>
            <w:proofErr w:type="gramEnd"/>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АСҠЫН  РАЙОНЫ</w:t>
            </w:r>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МУНИЦИПАЛЬ РАЙОНЫНЫҢ</w:t>
            </w:r>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ТАБАҪКЫ−ТАМАҠАУЫЛ СОВЕТЫ</w:t>
            </w:r>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 xml:space="preserve">АУЫЛ  БИЛӘМӘҺЕ </w:t>
            </w:r>
          </w:p>
          <w:p w:rsidR="007D51F7" w:rsidRDefault="007D51F7" w:rsidP="00232205">
            <w:pPr>
              <w:pStyle w:val="a3"/>
              <w:jc w:val="center"/>
              <w:rPr>
                <w:rFonts w:ascii="Times New Roman" w:hAnsi="Times New Roman"/>
                <w:b/>
                <w:sz w:val="18"/>
                <w:szCs w:val="18"/>
              </w:rPr>
            </w:pPr>
            <w:r w:rsidRPr="0082446A">
              <w:rPr>
                <w:rFonts w:ascii="Times New Roman" w:hAnsi="Times New Roman"/>
                <w:b/>
                <w:iCs/>
                <w:sz w:val="18"/>
                <w:szCs w:val="18"/>
                <w:lang w:val="be-BY"/>
              </w:rPr>
              <w:t>ХӘКИМИӘТЕ</w:t>
            </w:r>
          </w:p>
          <w:p w:rsidR="007D51F7" w:rsidRDefault="007D51F7" w:rsidP="00232205">
            <w:pPr>
              <w:jc w:val="center"/>
            </w:pPr>
          </w:p>
        </w:tc>
        <w:tc>
          <w:tcPr>
            <w:tcW w:w="2160" w:type="dxa"/>
            <w:tcBorders>
              <w:top w:val="nil"/>
              <w:left w:val="nil"/>
              <w:bottom w:val="thinThickSmallGap" w:sz="24" w:space="0" w:color="auto"/>
              <w:right w:val="nil"/>
            </w:tcBorders>
            <w:hideMark/>
          </w:tcPr>
          <w:p w:rsidR="007D51F7" w:rsidRDefault="007D51F7" w:rsidP="00232205">
            <w:pPr>
              <w:ind w:right="408" w:hanging="627"/>
            </w:pPr>
            <w:r>
              <w:rPr>
                <w:noProof/>
                <w:sz w:val="20"/>
                <w:szCs w:val="20"/>
                <w:lang w:eastAsia="ru-RU"/>
              </w:rPr>
              <w:drawing>
                <wp:anchor distT="0" distB="0" distL="114300" distR="114300" simplePos="0" relativeHeight="251659264" behindDoc="0" locked="0" layoutInCell="1" allowOverlap="1" wp14:anchorId="37EB0B1E" wp14:editId="4F164E85">
                  <wp:simplePos x="0" y="0"/>
                  <wp:positionH relativeFrom="column">
                    <wp:posOffset>226695</wp:posOffset>
                  </wp:positionH>
                  <wp:positionV relativeFrom="paragraph">
                    <wp:posOffset>72390</wp:posOffset>
                  </wp:positionV>
                  <wp:extent cx="930910" cy="1143000"/>
                  <wp:effectExtent l="19050" t="0" r="2540" b="0"/>
                  <wp:wrapNone/>
                  <wp:docPr id="4"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7"/>
                          <a:srcRect/>
                          <a:stretch>
                            <a:fillRect/>
                          </a:stretch>
                        </pic:blipFill>
                        <pic:spPr bwMode="auto">
                          <a:xfrm>
                            <a:off x="0" y="0"/>
                            <a:ext cx="930910" cy="1143000"/>
                          </a:xfrm>
                          <a:prstGeom prst="rect">
                            <a:avLst/>
                          </a:prstGeom>
                          <a:noFill/>
                        </pic:spPr>
                      </pic:pic>
                    </a:graphicData>
                  </a:graphic>
                </wp:anchor>
              </w:drawing>
            </w:r>
          </w:p>
        </w:tc>
        <w:tc>
          <w:tcPr>
            <w:tcW w:w="4140" w:type="dxa"/>
            <w:tcBorders>
              <w:top w:val="nil"/>
              <w:left w:val="nil"/>
              <w:bottom w:val="thinThickSmallGap" w:sz="24" w:space="0" w:color="auto"/>
              <w:right w:val="nil"/>
            </w:tcBorders>
          </w:tcPr>
          <w:p w:rsidR="007D51F7" w:rsidRDefault="007D51F7" w:rsidP="003C206B">
            <w:pPr>
              <w:pStyle w:val="a3"/>
              <w:rPr>
                <w:rFonts w:ascii="Times New Roman" w:hAnsi="Times New Roman"/>
                <w:b/>
                <w:sz w:val="18"/>
                <w:szCs w:val="18"/>
              </w:rPr>
            </w:pPr>
          </w:p>
          <w:p w:rsidR="003C206B" w:rsidRDefault="003C206B" w:rsidP="003C206B">
            <w:pPr>
              <w:pStyle w:val="a3"/>
              <w:rPr>
                <w:rFonts w:ascii="Times New Roman" w:hAnsi="Times New Roman"/>
                <w:b/>
                <w:sz w:val="18"/>
                <w:szCs w:val="18"/>
              </w:rPr>
            </w:pPr>
          </w:p>
          <w:p w:rsidR="007D51F7" w:rsidRDefault="007D51F7" w:rsidP="00232205">
            <w:pPr>
              <w:pStyle w:val="a3"/>
              <w:jc w:val="center"/>
              <w:rPr>
                <w:rFonts w:ascii="Times New Roman" w:hAnsi="Times New Roman"/>
                <w:b/>
                <w:sz w:val="18"/>
                <w:szCs w:val="18"/>
              </w:rPr>
            </w:pPr>
            <w:r>
              <w:rPr>
                <w:rFonts w:ascii="Times New Roman" w:hAnsi="Times New Roman"/>
                <w:b/>
                <w:sz w:val="18"/>
                <w:szCs w:val="18"/>
              </w:rPr>
              <w:t>АДМИНИСТРАЦИЯ</w:t>
            </w:r>
          </w:p>
          <w:p w:rsidR="007D51F7" w:rsidRDefault="007D51F7" w:rsidP="00232205">
            <w:pPr>
              <w:pStyle w:val="a3"/>
              <w:jc w:val="center"/>
              <w:rPr>
                <w:rFonts w:ascii="Times New Roman" w:hAnsi="Times New Roman"/>
                <w:b/>
                <w:sz w:val="18"/>
                <w:szCs w:val="18"/>
              </w:rPr>
            </w:pPr>
            <w:r>
              <w:rPr>
                <w:rFonts w:ascii="Times New Roman" w:hAnsi="Times New Roman"/>
                <w:b/>
                <w:sz w:val="18"/>
                <w:szCs w:val="18"/>
                <w:lang w:val="be-BY"/>
              </w:rPr>
              <w:t>СЕЛЬСКОГО ПОСЕЛЕНИЯ</w:t>
            </w:r>
          </w:p>
          <w:p w:rsidR="007D51F7" w:rsidRDefault="007D51F7" w:rsidP="00232205">
            <w:pPr>
              <w:pStyle w:val="a3"/>
              <w:jc w:val="center"/>
              <w:rPr>
                <w:rFonts w:ascii="Times New Roman" w:hAnsi="Times New Roman"/>
                <w:b/>
                <w:sz w:val="18"/>
                <w:szCs w:val="18"/>
              </w:rPr>
            </w:pPr>
            <w:r>
              <w:rPr>
                <w:rFonts w:ascii="Times New Roman" w:hAnsi="Times New Roman"/>
                <w:b/>
                <w:sz w:val="18"/>
                <w:szCs w:val="18"/>
                <w:lang w:val="be-BY"/>
              </w:rPr>
              <w:t>УСТЬ-ТАБАССКИЙ СЕЛЬСОВЕТ</w:t>
            </w:r>
          </w:p>
          <w:p w:rsidR="007D51F7" w:rsidRDefault="007D51F7" w:rsidP="00232205">
            <w:pPr>
              <w:pStyle w:val="a3"/>
              <w:jc w:val="center"/>
              <w:rPr>
                <w:rFonts w:ascii="Times New Roman" w:hAnsi="Times New Roman"/>
                <w:b/>
                <w:sz w:val="18"/>
                <w:szCs w:val="18"/>
              </w:rPr>
            </w:pPr>
            <w:r>
              <w:rPr>
                <w:rFonts w:ascii="Times New Roman" w:hAnsi="Times New Roman"/>
                <w:b/>
                <w:sz w:val="18"/>
                <w:szCs w:val="18"/>
              </w:rPr>
              <w:t>МУНИЦИПАЛЬНОГО РАЙОНА</w:t>
            </w:r>
          </w:p>
          <w:p w:rsidR="007D51F7" w:rsidRDefault="007D51F7" w:rsidP="00232205">
            <w:pPr>
              <w:pStyle w:val="a3"/>
              <w:jc w:val="center"/>
              <w:rPr>
                <w:rFonts w:ascii="Times New Roman" w:hAnsi="Times New Roman"/>
                <w:b/>
                <w:sz w:val="18"/>
                <w:szCs w:val="18"/>
              </w:rPr>
            </w:pPr>
            <w:r>
              <w:rPr>
                <w:rFonts w:ascii="Times New Roman" w:hAnsi="Times New Roman"/>
                <w:b/>
                <w:sz w:val="18"/>
                <w:szCs w:val="18"/>
                <w:lang w:val="be-BY"/>
              </w:rPr>
              <w:t>АСКИН</w:t>
            </w:r>
            <w:r>
              <w:rPr>
                <w:rFonts w:ascii="Times New Roman" w:hAnsi="Times New Roman"/>
                <w:b/>
                <w:sz w:val="18"/>
                <w:szCs w:val="18"/>
              </w:rPr>
              <w:t>СКИЙ РАЙОН</w:t>
            </w:r>
          </w:p>
          <w:p w:rsidR="007D51F7" w:rsidRPr="00687AEB" w:rsidRDefault="007D51F7" w:rsidP="00232205">
            <w:pPr>
              <w:jc w:val="center"/>
              <w:rPr>
                <w:rFonts w:ascii="Times New Roman" w:hAnsi="Times New Roman"/>
                <w:b/>
                <w:sz w:val="18"/>
                <w:szCs w:val="18"/>
              </w:rPr>
            </w:pPr>
            <w:r w:rsidRPr="00687AEB">
              <w:rPr>
                <w:rFonts w:ascii="Times New Roman" w:hAnsi="Times New Roman"/>
                <w:b/>
                <w:sz w:val="18"/>
                <w:szCs w:val="18"/>
              </w:rPr>
              <w:t>РЕСПУБЛИКИ БАШКОРТОСТАН</w:t>
            </w:r>
          </w:p>
        </w:tc>
      </w:tr>
    </w:tbl>
    <w:p w:rsidR="00471974" w:rsidRDefault="007D51F7" w:rsidP="00F25A49">
      <w:pPr>
        <w:pStyle w:val="a3"/>
        <w:rPr>
          <w:rFonts w:ascii="Times New Roman" w:hAnsi="Lucida Sans Unicode"/>
          <w:sz w:val="28"/>
          <w:szCs w:val="28"/>
        </w:rPr>
      </w:pPr>
      <w:r w:rsidRPr="00687AEB">
        <w:rPr>
          <w:rFonts w:ascii="Times New Roman" w:hAnsi="Lucida Sans Unicode"/>
          <w:sz w:val="28"/>
          <w:szCs w:val="28"/>
        </w:rPr>
        <w:t xml:space="preserve">              </w:t>
      </w:r>
    </w:p>
    <w:p w:rsidR="007D51F7" w:rsidRDefault="00471974" w:rsidP="00471974">
      <w:pPr>
        <w:pStyle w:val="a3"/>
        <w:ind w:firstLine="708"/>
        <w:rPr>
          <w:rFonts w:ascii="Times New Roman" w:hAnsi="Times New Roman"/>
          <w:sz w:val="28"/>
          <w:szCs w:val="28"/>
          <w:lang w:val="be-BY"/>
        </w:rPr>
      </w:pPr>
      <w:r>
        <w:rPr>
          <w:rFonts w:ascii="Times New Roman" w:hAnsi="Lucida Sans Unicode"/>
          <w:sz w:val="28"/>
          <w:szCs w:val="28"/>
        </w:rPr>
        <w:t xml:space="preserve">     </w:t>
      </w:r>
      <w:r w:rsidR="007D51F7" w:rsidRPr="00E14AE2">
        <w:rPr>
          <w:rFonts w:ascii="Times New Roman" w:hAnsi="Lucida Sans Unicode"/>
          <w:sz w:val="28"/>
          <w:szCs w:val="28"/>
          <w:lang w:val="be-BY"/>
        </w:rPr>
        <w:t>Ҡ</w:t>
      </w:r>
      <w:r w:rsidR="007D51F7">
        <w:rPr>
          <w:rFonts w:ascii="Times New Roman" w:hAnsi="Times New Roman"/>
          <w:sz w:val="28"/>
          <w:szCs w:val="28"/>
          <w:lang w:val="be-BY"/>
        </w:rPr>
        <w:t>АРАР</w:t>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sidRPr="00687AEB">
        <w:rPr>
          <w:rFonts w:ascii="Times New Roman" w:hAnsi="Times New Roman"/>
          <w:sz w:val="28"/>
          <w:szCs w:val="28"/>
        </w:rPr>
        <w:tab/>
        <w:t xml:space="preserve">      </w:t>
      </w:r>
      <w:r w:rsidR="007D51F7">
        <w:rPr>
          <w:rFonts w:ascii="Times New Roman" w:hAnsi="Times New Roman"/>
          <w:sz w:val="28"/>
          <w:szCs w:val="28"/>
          <w:lang w:val="be-BY"/>
        </w:rPr>
        <w:t>ПОСТАНОВЛЕНИЕ</w:t>
      </w:r>
    </w:p>
    <w:p w:rsidR="00D211B2" w:rsidRPr="00E14AE2" w:rsidRDefault="00D211B2" w:rsidP="00471974">
      <w:pPr>
        <w:pStyle w:val="a3"/>
        <w:ind w:firstLine="708"/>
        <w:rPr>
          <w:rFonts w:ascii="Times New Roman" w:hAnsi="Times New Roman"/>
          <w:i/>
          <w:sz w:val="28"/>
          <w:szCs w:val="28"/>
          <w:u w:val="single"/>
        </w:rPr>
      </w:pPr>
    </w:p>
    <w:p w:rsidR="007D51F7" w:rsidRDefault="007D51F7" w:rsidP="00F25A49">
      <w:pPr>
        <w:pStyle w:val="a3"/>
        <w:rPr>
          <w:rFonts w:ascii="Times New Roman" w:hAnsi="Times New Roman"/>
          <w:sz w:val="28"/>
          <w:szCs w:val="28"/>
        </w:rPr>
      </w:pPr>
      <w:r>
        <w:rPr>
          <w:rFonts w:ascii="Times New Roman" w:hAnsi="Times New Roman"/>
          <w:sz w:val="28"/>
          <w:szCs w:val="28"/>
        </w:rPr>
        <w:t xml:space="preserve">    </w:t>
      </w:r>
      <w:r w:rsidR="00B95C62">
        <w:rPr>
          <w:rFonts w:ascii="Times New Roman" w:hAnsi="Times New Roman"/>
          <w:sz w:val="28"/>
          <w:szCs w:val="28"/>
        </w:rPr>
        <w:t xml:space="preserve">  30</w:t>
      </w:r>
      <w:r w:rsidR="00254984">
        <w:rPr>
          <w:rFonts w:ascii="Times New Roman" w:hAnsi="Times New Roman"/>
          <w:sz w:val="28"/>
          <w:szCs w:val="28"/>
        </w:rPr>
        <w:t xml:space="preserve"> декабрь 2019</w:t>
      </w:r>
      <w:r>
        <w:rPr>
          <w:rFonts w:ascii="Times New Roman" w:hAnsi="Times New Roman"/>
          <w:sz w:val="28"/>
          <w:szCs w:val="28"/>
        </w:rPr>
        <w:t xml:space="preserve"> й.</w:t>
      </w:r>
      <w:r>
        <w:rPr>
          <w:rFonts w:ascii="Times New Roman" w:hAnsi="Times New Roman"/>
          <w:sz w:val="28"/>
          <w:szCs w:val="28"/>
        </w:rPr>
        <w:tab/>
      </w:r>
      <w:r>
        <w:rPr>
          <w:rFonts w:ascii="Times New Roman" w:hAnsi="Times New Roman"/>
          <w:sz w:val="28"/>
          <w:szCs w:val="28"/>
        </w:rPr>
        <w:tab/>
        <w:t xml:space="preserve">             </w:t>
      </w:r>
      <w:r w:rsidR="00471974">
        <w:rPr>
          <w:rFonts w:ascii="Times New Roman" w:hAnsi="Times New Roman"/>
          <w:sz w:val="28"/>
          <w:szCs w:val="28"/>
        </w:rPr>
        <w:t xml:space="preserve"> </w:t>
      </w:r>
      <w:r>
        <w:rPr>
          <w:rFonts w:ascii="Times New Roman" w:hAnsi="Times New Roman"/>
          <w:sz w:val="28"/>
          <w:szCs w:val="28"/>
        </w:rPr>
        <w:t xml:space="preserve">№ </w:t>
      </w:r>
      <w:r w:rsidR="00ED5C1A">
        <w:rPr>
          <w:rFonts w:ascii="Times New Roman" w:hAnsi="Times New Roman"/>
          <w:sz w:val="28"/>
          <w:szCs w:val="28"/>
        </w:rPr>
        <w:t>93</w:t>
      </w:r>
      <w:r w:rsidRPr="00687AEB">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t xml:space="preserve">          </w:t>
      </w:r>
      <w:r w:rsidR="00B95C62">
        <w:rPr>
          <w:rFonts w:ascii="Times New Roman" w:hAnsi="Times New Roman"/>
          <w:sz w:val="28"/>
          <w:szCs w:val="28"/>
        </w:rPr>
        <w:t>30</w:t>
      </w:r>
      <w:r w:rsidR="00254984">
        <w:rPr>
          <w:rFonts w:ascii="Times New Roman" w:hAnsi="Times New Roman"/>
          <w:sz w:val="28"/>
          <w:szCs w:val="28"/>
        </w:rPr>
        <w:t xml:space="preserve"> декабря 2019</w:t>
      </w:r>
      <w:r w:rsidRPr="00E14AE2">
        <w:rPr>
          <w:rFonts w:ascii="Times New Roman" w:hAnsi="Times New Roman"/>
          <w:sz w:val="28"/>
          <w:szCs w:val="28"/>
        </w:rPr>
        <w:t xml:space="preserve"> г.</w:t>
      </w:r>
    </w:p>
    <w:p w:rsidR="00CB2575" w:rsidRDefault="00CB2575" w:rsidP="00F25A49">
      <w:pPr>
        <w:pStyle w:val="a3"/>
        <w:rPr>
          <w:rFonts w:ascii="Times New Roman" w:hAnsi="Times New Roman"/>
          <w:sz w:val="28"/>
          <w:szCs w:val="28"/>
        </w:rPr>
      </w:pPr>
    </w:p>
    <w:p w:rsidR="00B95C62" w:rsidRDefault="00B95C62" w:rsidP="00F25A49">
      <w:pPr>
        <w:pStyle w:val="a3"/>
        <w:rPr>
          <w:rFonts w:ascii="Times New Roman" w:hAnsi="Times New Roman"/>
          <w:sz w:val="28"/>
          <w:szCs w:val="28"/>
        </w:rPr>
      </w:pP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r w:rsidRPr="006B600E">
        <w:rPr>
          <w:rFonts w:ascii="Times New Roman" w:hAnsi="Times New Roman"/>
          <w:b/>
          <w:bCs/>
          <w:sz w:val="28"/>
          <w:szCs w:val="28"/>
          <w:lang w:eastAsia="ru-RU"/>
        </w:rPr>
        <w:t xml:space="preserve">Об утверждении порядка кассового обслуживания бюджета </w:t>
      </w: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r w:rsidRPr="006B600E">
        <w:rPr>
          <w:rFonts w:ascii="Times New Roman" w:hAnsi="Times New Roman"/>
          <w:b/>
          <w:bCs/>
          <w:sz w:val="28"/>
          <w:szCs w:val="28"/>
          <w:lang w:eastAsia="ru-RU"/>
        </w:rPr>
        <w:t xml:space="preserve">сельского поселения </w:t>
      </w:r>
      <w:r>
        <w:rPr>
          <w:rFonts w:ascii="Times New Roman" w:hAnsi="Times New Roman"/>
          <w:b/>
          <w:bCs/>
          <w:sz w:val="28"/>
          <w:szCs w:val="28"/>
          <w:lang w:eastAsia="ru-RU"/>
        </w:rPr>
        <w:t>Усть-Табасский</w:t>
      </w:r>
      <w:r w:rsidRPr="006B600E">
        <w:rPr>
          <w:rFonts w:ascii="Times New Roman" w:hAnsi="Times New Roman"/>
          <w:b/>
          <w:bCs/>
          <w:sz w:val="28"/>
          <w:szCs w:val="28"/>
          <w:lang w:eastAsia="ru-RU"/>
        </w:rPr>
        <w:t xml:space="preserve"> сельсовет муниципального района Аскинский район Республики 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hAnsi="Times New Roman"/>
          <w:b/>
          <w:bCs/>
          <w:sz w:val="28"/>
          <w:szCs w:val="28"/>
          <w:lang w:eastAsia="ru-RU"/>
        </w:rPr>
        <w:t>Усть-Табасский</w:t>
      </w:r>
      <w:r w:rsidRPr="006B600E">
        <w:rPr>
          <w:rFonts w:ascii="Times New Roman" w:hAnsi="Times New Roman"/>
          <w:b/>
          <w:bCs/>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соответствии со </w:t>
      </w:r>
      <w:hyperlink r:id="rId8" w:history="1">
        <w:r w:rsidRPr="006B600E">
          <w:rPr>
            <w:rFonts w:ascii="Times New Roman" w:hAnsi="Times New Roman" w:cs="Arial"/>
            <w:color w:val="0000FF"/>
            <w:sz w:val="20"/>
            <w:szCs w:val="20"/>
            <w:u w:val="single"/>
            <w:lang w:eastAsia="ru-RU"/>
          </w:rPr>
          <w:t>статьей 215.1</w:t>
        </w:r>
      </w:hyperlink>
      <w:r w:rsidRPr="006B600E">
        <w:rPr>
          <w:rFonts w:ascii="Times New Roman" w:hAnsi="Times New Roman"/>
          <w:sz w:val="28"/>
          <w:szCs w:val="28"/>
          <w:lang w:eastAsia="ru-RU"/>
        </w:rPr>
        <w:t xml:space="preserve"> Бюджетного кодекса Российской Федерации и Решения Совета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 бюджетном процессе в сельском поселении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постановляю:</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numPr>
          <w:ilvl w:val="0"/>
          <w:numId w:val="10"/>
        </w:numPr>
        <w:autoSpaceDE w:val="0"/>
        <w:autoSpaceDN w:val="0"/>
        <w:spacing w:after="0" w:line="240" w:lineRule="auto"/>
        <w:ind w:left="0" w:firstLine="567"/>
        <w:jc w:val="both"/>
        <w:rPr>
          <w:rFonts w:ascii="Times New Roman" w:hAnsi="Times New Roman"/>
          <w:sz w:val="28"/>
          <w:szCs w:val="28"/>
          <w:lang w:eastAsia="ru-RU"/>
        </w:rPr>
      </w:pPr>
      <w:r w:rsidRPr="006B600E">
        <w:rPr>
          <w:rFonts w:ascii="Times New Roman" w:hAnsi="Times New Roman"/>
          <w:sz w:val="28"/>
          <w:szCs w:val="28"/>
          <w:lang w:eastAsia="ru-RU"/>
        </w:rPr>
        <w:t xml:space="preserve">Утвердить прилагаемый </w:t>
      </w:r>
      <w:hyperlink r:id="rId9" w:anchor="P38" w:history="1">
        <w:r w:rsidRPr="006B600E">
          <w:rPr>
            <w:rFonts w:ascii="Times New Roman" w:hAnsi="Times New Roman" w:cs="Arial"/>
            <w:color w:val="0000FF"/>
            <w:sz w:val="20"/>
            <w:szCs w:val="20"/>
            <w:u w:val="single"/>
            <w:lang w:eastAsia="ru-RU"/>
          </w:rPr>
          <w:t>Порядок</w:t>
        </w:r>
      </w:hyperlink>
      <w:r w:rsidRPr="006B600E">
        <w:rPr>
          <w:rFonts w:ascii="Times New Roman" w:hAnsi="Times New Roman"/>
          <w:sz w:val="28"/>
          <w:szCs w:val="28"/>
          <w:lang w:eastAsia="ru-RU"/>
        </w:rPr>
        <w:t xml:space="preserve"> кассового обслуживания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w:t>
      </w:r>
    </w:p>
    <w:p w:rsidR="006B600E" w:rsidRPr="006B600E" w:rsidRDefault="006B600E" w:rsidP="006B600E">
      <w:pPr>
        <w:numPr>
          <w:ilvl w:val="0"/>
          <w:numId w:val="10"/>
        </w:numPr>
        <w:spacing w:after="0" w:line="240" w:lineRule="auto"/>
        <w:ind w:left="0" w:firstLine="567"/>
        <w:jc w:val="both"/>
        <w:rPr>
          <w:rFonts w:ascii="Times New Roman" w:hAnsi="Times New Roman"/>
          <w:sz w:val="28"/>
          <w:szCs w:val="28"/>
          <w:lang w:eastAsia="ru-RU"/>
        </w:rPr>
      </w:pPr>
      <w:r w:rsidRPr="006B600E">
        <w:rPr>
          <w:rFonts w:ascii="Times New Roman" w:hAnsi="Times New Roman"/>
          <w:sz w:val="28"/>
          <w:szCs w:val="28"/>
          <w:lang w:eastAsia="ru-RU"/>
        </w:rPr>
        <w:t xml:space="preserve">Настоящее Постановление разместить в сети  «Интернет» на официальном сайте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и обнародовать на информационном стенде в здании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numPr>
          <w:ilvl w:val="0"/>
          <w:numId w:val="10"/>
        </w:numPr>
        <w:autoSpaceDE w:val="0"/>
        <w:autoSpaceDN w:val="0"/>
        <w:spacing w:after="0" w:line="240" w:lineRule="auto"/>
        <w:ind w:left="0" w:firstLine="539"/>
        <w:jc w:val="both"/>
        <w:rPr>
          <w:rFonts w:ascii="Times New Roman" w:hAnsi="Times New Roman"/>
          <w:sz w:val="28"/>
          <w:szCs w:val="28"/>
          <w:lang w:eastAsia="ru-RU"/>
        </w:rPr>
      </w:pPr>
      <w:proofErr w:type="gramStart"/>
      <w:r w:rsidRPr="006B600E">
        <w:rPr>
          <w:rFonts w:ascii="Times New Roman" w:hAnsi="Times New Roman"/>
          <w:sz w:val="28"/>
          <w:szCs w:val="28"/>
          <w:lang w:eastAsia="ru-RU"/>
        </w:rPr>
        <w:t>Контроль за</w:t>
      </w:r>
      <w:proofErr w:type="gramEnd"/>
      <w:r w:rsidRPr="006B600E">
        <w:rPr>
          <w:rFonts w:ascii="Times New Roman" w:hAnsi="Times New Roman"/>
          <w:sz w:val="28"/>
          <w:szCs w:val="28"/>
          <w:lang w:eastAsia="ru-RU"/>
        </w:rPr>
        <w:t xml:space="preserve"> исполнением настоящего Постановления оставляю за собой.</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 xml:space="preserve"> </w:t>
      </w:r>
    </w:p>
    <w:p w:rsidR="006B600E" w:rsidRPr="006B600E" w:rsidRDefault="006B600E" w:rsidP="006B600E">
      <w:pPr>
        <w:widowControl w:val="0"/>
        <w:autoSpaceDE w:val="0"/>
        <w:autoSpaceDN w:val="0"/>
        <w:adjustRightInd w:val="0"/>
        <w:spacing w:after="0" w:line="240" w:lineRule="auto"/>
        <w:rPr>
          <w:rFonts w:ascii="Times New Roman" w:hAnsi="Times New Roman"/>
          <w:sz w:val="28"/>
          <w:szCs w:val="28"/>
          <w:lang w:eastAsia="ru-RU"/>
        </w:rPr>
      </w:pPr>
      <w:r w:rsidRPr="006B600E">
        <w:rPr>
          <w:rFonts w:ascii="Times New Roman" w:hAnsi="Times New Roman"/>
          <w:sz w:val="28"/>
          <w:szCs w:val="28"/>
          <w:lang w:eastAsia="ru-RU"/>
        </w:rPr>
        <w:t xml:space="preserve">Глава сельского поселения                                        </w:t>
      </w:r>
      <w:r>
        <w:rPr>
          <w:rFonts w:ascii="Times New Roman" w:hAnsi="Times New Roman"/>
          <w:sz w:val="28"/>
          <w:szCs w:val="28"/>
          <w:lang w:eastAsia="ru-RU"/>
        </w:rPr>
        <w:t xml:space="preserve">                Л.Р.Зихина</w:t>
      </w:r>
      <w:bookmarkStart w:id="0" w:name="_GoBack"/>
      <w:bookmarkEnd w:id="0"/>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tbl>
      <w:tblPr>
        <w:tblW w:w="0" w:type="auto"/>
        <w:tblLook w:val="04A0" w:firstRow="1" w:lastRow="0" w:firstColumn="1" w:lastColumn="0" w:noHBand="0" w:noVBand="1"/>
      </w:tblPr>
      <w:tblGrid>
        <w:gridCol w:w="4515"/>
        <w:gridCol w:w="5056"/>
      </w:tblGrid>
      <w:tr w:rsidR="006B600E" w:rsidRPr="006B600E" w:rsidTr="006B600E">
        <w:trPr>
          <w:trHeight w:val="2475"/>
        </w:trPr>
        <w:tc>
          <w:tcPr>
            <w:tcW w:w="4515" w:type="dxa"/>
          </w:tcPr>
          <w:p w:rsidR="006B600E" w:rsidRPr="006B600E" w:rsidRDefault="006B600E" w:rsidP="006B600E">
            <w:pPr>
              <w:widowControl w:val="0"/>
              <w:autoSpaceDE w:val="0"/>
              <w:autoSpaceDN w:val="0"/>
              <w:adjustRightInd w:val="0"/>
              <w:spacing w:after="0"/>
              <w:ind w:firstLine="720"/>
              <w:jc w:val="right"/>
              <w:outlineLvl w:val="0"/>
              <w:rPr>
                <w:rFonts w:ascii="Times New Roman" w:eastAsia="Calibri" w:hAnsi="Times New Roman"/>
                <w:sz w:val="28"/>
                <w:szCs w:val="28"/>
              </w:rPr>
            </w:pPr>
          </w:p>
        </w:tc>
        <w:tc>
          <w:tcPr>
            <w:tcW w:w="5056" w:type="dxa"/>
            <w:hideMark/>
          </w:tcPr>
          <w:p w:rsidR="006B600E" w:rsidRPr="006B600E" w:rsidRDefault="006B600E" w:rsidP="006B600E">
            <w:pPr>
              <w:widowControl w:val="0"/>
              <w:autoSpaceDE w:val="0"/>
              <w:autoSpaceDN w:val="0"/>
              <w:adjustRightInd w:val="0"/>
              <w:spacing w:after="0"/>
              <w:ind w:firstLine="720"/>
              <w:outlineLvl w:val="0"/>
              <w:rPr>
                <w:rFonts w:ascii="Times New Roman" w:eastAsia="Calibri" w:hAnsi="Times New Roman"/>
                <w:sz w:val="24"/>
                <w:szCs w:val="24"/>
              </w:rPr>
            </w:pPr>
            <w:r w:rsidRPr="006B600E">
              <w:rPr>
                <w:rFonts w:ascii="Times New Roman" w:eastAsia="Calibri" w:hAnsi="Times New Roman"/>
                <w:sz w:val="24"/>
                <w:szCs w:val="24"/>
              </w:rPr>
              <w:t>Утвержден</w:t>
            </w:r>
          </w:p>
          <w:p w:rsidR="006B600E" w:rsidRPr="006B600E" w:rsidRDefault="006B600E" w:rsidP="006B600E">
            <w:pPr>
              <w:widowControl w:val="0"/>
              <w:autoSpaceDE w:val="0"/>
              <w:autoSpaceDN w:val="0"/>
              <w:adjustRightInd w:val="0"/>
              <w:spacing w:after="0"/>
              <w:ind w:firstLine="720"/>
              <w:rPr>
                <w:rFonts w:ascii="Times New Roman" w:eastAsia="Calibri" w:hAnsi="Times New Roman"/>
                <w:sz w:val="24"/>
                <w:szCs w:val="24"/>
              </w:rPr>
            </w:pPr>
            <w:r w:rsidRPr="006B600E">
              <w:rPr>
                <w:rFonts w:ascii="Times New Roman" w:eastAsia="Calibri" w:hAnsi="Times New Roman"/>
                <w:sz w:val="24"/>
                <w:szCs w:val="24"/>
              </w:rPr>
              <w:t xml:space="preserve">постановлением  главы </w:t>
            </w:r>
            <w:proofErr w:type="gramStart"/>
            <w:r w:rsidRPr="006B600E">
              <w:rPr>
                <w:rFonts w:ascii="Times New Roman" w:eastAsia="Calibri" w:hAnsi="Times New Roman"/>
                <w:sz w:val="24"/>
                <w:szCs w:val="24"/>
              </w:rPr>
              <w:t>сельского</w:t>
            </w:r>
            <w:proofErr w:type="gramEnd"/>
          </w:p>
          <w:p w:rsidR="006B600E" w:rsidRPr="006B600E" w:rsidRDefault="006B600E" w:rsidP="006B600E">
            <w:pPr>
              <w:widowControl w:val="0"/>
              <w:autoSpaceDE w:val="0"/>
              <w:autoSpaceDN w:val="0"/>
              <w:adjustRightInd w:val="0"/>
              <w:spacing w:after="0"/>
              <w:rPr>
                <w:rFonts w:ascii="Times New Roman" w:eastAsia="Calibri" w:hAnsi="Times New Roman"/>
                <w:sz w:val="24"/>
                <w:szCs w:val="24"/>
              </w:rPr>
            </w:pPr>
            <w:r w:rsidRPr="006B600E">
              <w:rPr>
                <w:rFonts w:ascii="Times New Roman" w:eastAsia="Calibri" w:hAnsi="Times New Roman"/>
                <w:sz w:val="24"/>
                <w:szCs w:val="24"/>
              </w:rPr>
              <w:t xml:space="preserve">            поселения </w:t>
            </w:r>
            <w:r>
              <w:rPr>
                <w:rFonts w:ascii="Times New Roman" w:eastAsia="Calibri" w:hAnsi="Times New Roman"/>
                <w:sz w:val="24"/>
                <w:szCs w:val="24"/>
              </w:rPr>
              <w:t>Усть-Табасский</w:t>
            </w:r>
            <w:r w:rsidRPr="006B600E">
              <w:rPr>
                <w:rFonts w:ascii="Times New Roman" w:eastAsia="Calibri" w:hAnsi="Times New Roman"/>
                <w:sz w:val="24"/>
                <w:szCs w:val="24"/>
              </w:rPr>
              <w:t xml:space="preserve"> сельсовет</w:t>
            </w:r>
          </w:p>
          <w:p w:rsidR="006B600E" w:rsidRPr="006B600E" w:rsidRDefault="006B600E" w:rsidP="006B600E">
            <w:pPr>
              <w:widowControl w:val="0"/>
              <w:autoSpaceDE w:val="0"/>
              <w:autoSpaceDN w:val="0"/>
              <w:adjustRightInd w:val="0"/>
              <w:spacing w:after="0"/>
              <w:ind w:firstLine="720"/>
              <w:rPr>
                <w:rFonts w:ascii="Times New Roman" w:eastAsia="Calibri" w:hAnsi="Times New Roman"/>
                <w:sz w:val="24"/>
                <w:szCs w:val="24"/>
              </w:rPr>
            </w:pPr>
            <w:r w:rsidRPr="006B600E">
              <w:rPr>
                <w:rFonts w:ascii="Times New Roman" w:eastAsia="Calibri" w:hAnsi="Times New Roman"/>
                <w:sz w:val="24"/>
                <w:szCs w:val="24"/>
              </w:rPr>
              <w:t xml:space="preserve">муниципального района </w:t>
            </w:r>
          </w:p>
          <w:p w:rsidR="006B600E" w:rsidRPr="006B600E" w:rsidRDefault="006B600E" w:rsidP="006B600E">
            <w:pPr>
              <w:widowControl w:val="0"/>
              <w:autoSpaceDE w:val="0"/>
              <w:autoSpaceDN w:val="0"/>
              <w:adjustRightInd w:val="0"/>
              <w:spacing w:after="0"/>
              <w:ind w:firstLine="720"/>
              <w:rPr>
                <w:rFonts w:ascii="Times New Roman" w:eastAsia="Calibri" w:hAnsi="Times New Roman"/>
                <w:sz w:val="24"/>
                <w:szCs w:val="24"/>
              </w:rPr>
            </w:pPr>
            <w:r w:rsidRPr="006B600E">
              <w:rPr>
                <w:rFonts w:ascii="Times New Roman" w:eastAsia="Calibri" w:hAnsi="Times New Roman"/>
                <w:sz w:val="24"/>
                <w:szCs w:val="24"/>
              </w:rPr>
              <w:t xml:space="preserve">Аскинский район </w:t>
            </w:r>
          </w:p>
          <w:p w:rsidR="006B600E" w:rsidRPr="006B600E" w:rsidRDefault="006B600E" w:rsidP="006B600E">
            <w:pPr>
              <w:widowControl w:val="0"/>
              <w:autoSpaceDE w:val="0"/>
              <w:autoSpaceDN w:val="0"/>
              <w:adjustRightInd w:val="0"/>
              <w:spacing w:after="0"/>
              <w:ind w:firstLine="720"/>
              <w:rPr>
                <w:rFonts w:ascii="Times New Roman" w:eastAsia="Calibri" w:hAnsi="Times New Roman"/>
                <w:sz w:val="24"/>
                <w:szCs w:val="24"/>
              </w:rPr>
            </w:pPr>
            <w:r w:rsidRPr="006B600E">
              <w:rPr>
                <w:rFonts w:ascii="Times New Roman" w:eastAsia="Calibri" w:hAnsi="Times New Roman"/>
                <w:sz w:val="24"/>
                <w:szCs w:val="24"/>
              </w:rPr>
              <w:t xml:space="preserve">Республики Башкортостан </w:t>
            </w:r>
          </w:p>
          <w:p w:rsidR="006B600E" w:rsidRPr="006B600E" w:rsidRDefault="006B600E" w:rsidP="006B600E">
            <w:pPr>
              <w:widowControl w:val="0"/>
              <w:autoSpaceDE w:val="0"/>
              <w:autoSpaceDN w:val="0"/>
              <w:adjustRightInd w:val="0"/>
              <w:spacing w:after="0"/>
              <w:ind w:firstLine="720"/>
              <w:rPr>
                <w:rFonts w:ascii="Times New Roman" w:eastAsia="Calibri" w:hAnsi="Times New Roman"/>
                <w:sz w:val="24"/>
                <w:szCs w:val="24"/>
              </w:rPr>
            </w:pPr>
            <w:r w:rsidRPr="006B600E">
              <w:rPr>
                <w:rFonts w:ascii="Times New Roman" w:eastAsia="Calibri" w:hAnsi="Times New Roman"/>
                <w:sz w:val="24"/>
                <w:szCs w:val="24"/>
              </w:rPr>
              <w:t>от 30.12.2019 №92</w:t>
            </w:r>
          </w:p>
        </w:tc>
      </w:tr>
    </w:tbl>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bookmarkStart w:id="1" w:name="P38"/>
      <w:bookmarkEnd w:id="1"/>
      <w:r w:rsidRPr="006B600E">
        <w:rPr>
          <w:rFonts w:ascii="Times New Roman" w:hAnsi="Times New Roman"/>
          <w:b/>
          <w:bCs/>
          <w:sz w:val="28"/>
          <w:szCs w:val="28"/>
          <w:lang w:eastAsia="ru-RU"/>
        </w:rPr>
        <w:t>ПОРЯДОК</w:t>
      </w: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r w:rsidRPr="006B600E">
        <w:rPr>
          <w:rFonts w:ascii="Times New Roman" w:hAnsi="Times New Roman"/>
          <w:b/>
          <w:bCs/>
          <w:sz w:val="28"/>
          <w:szCs w:val="28"/>
          <w:lang w:eastAsia="ru-RU"/>
        </w:rPr>
        <w:t xml:space="preserve">кассового обслуживания бюджета </w:t>
      </w: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r w:rsidRPr="006B600E">
        <w:rPr>
          <w:rFonts w:ascii="Times New Roman" w:hAnsi="Times New Roman"/>
          <w:b/>
          <w:bCs/>
          <w:sz w:val="28"/>
          <w:szCs w:val="28"/>
          <w:lang w:eastAsia="ru-RU"/>
        </w:rPr>
        <w:t xml:space="preserve">сельского поселения </w:t>
      </w:r>
      <w:r>
        <w:rPr>
          <w:rFonts w:ascii="Times New Roman" w:hAnsi="Times New Roman"/>
          <w:b/>
          <w:bCs/>
          <w:sz w:val="28"/>
          <w:szCs w:val="28"/>
          <w:lang w:eastAsia="ru-RU"/>
        </w:rPr>
        <w:t>Усть-Табасский</w:t>
      </w:r>
      <w:r w:rsidRPr="006B600E">
        <w:rPr>
          <w:rFonts w:ascii="Times New Roman" w:hAnsi="Times New Roman"/>
          <w:b/>
          <w:bCs/>
          <w:sz w:val="28"/>
          <w:szCs w:val="28"/>
          <w:lang w:eastAsia="ru-RU"/>
        </w:rPr>
        <w:t xml:space="preserve"> сельсовет муниципального района Аскинский район Республики 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hAnsi="Times New Roman"/>
          <w:b/>
          <w:bCs/>
          <w:sz w:val="28"/>
          <w:szCs w:val="28"/>
          <w:lang w:eastAsia="ru-RU"/>
        </w:rPr>
        <w:t>Усть-Табасский</w:t>
      </w:r>
      <w:r w:rsidRPr="006B600E">
        <w:rPr>
          <w:rFonts w:ascii="Times New Roman" w:hAnsi="Times New Roman"/>
          <w:b/>
          <w:bCs/>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bookmarkStart w:id="2" w:name="P48"/>
      <w:bookmarkEnd w:id="2"/>
      <w:r w:rsidRPr="006B600E">
        <w:rPr>
          <w:rFonts w:ascii="Times New Roman" w:hAnsi="Times New Roman"/>
          <w:sz w:val="28"/>
          <w:szCs w:val="28"/>
          <w:lang w:eastAsia="ru-RU"/>
        </w:rPr>
        <w:t>I. Общие положения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1.1. </w:t>
      </w:r>
      <w:proofErr w:type="gramStart"/>
      <w:r w:rsidRPr="006B600E">
        <w:rPr>
          <w:rFonts w:ascii="Times New Roman" w:hAnsi="Times New Roman"/>
          <w:sz w:val="28"/>
          <w:szCs w:val="28"/>
          <w:lang w:eastAsia="ru-RU"/>
        </w:rPr>
        <w:t xml:space="preserve">Настоящий Порядок кассового обслуживания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Порядок) разработан на основании положений </w:t>
      </w:r>
      <w:hyperlink r:id="rId10" w:history="1">
        <w:r w:rsidRPr="006B600E">
          <w:rPr>
            <w:rFonts w:ascii="Times New Roman" w:hAnsi="Times New Roman" w:cs="Arial"/>
            <w:color w:val="0000FF"/>
            <w:sz w:val="20"/>
            <w:szCs w:val="20"/>
            <w:u w:val="single"/>
            <w:lang w:eastAsia="ru-RU"/>
          </w:rPr>
          <w:t>статей 215.1</w:t>
        </w:r>
      </w:hyperlink>
      <w:r w:rsidRPr="006B600E">
        <w:rPr>
          <w:rFonts w:ascii="Times New Roman" w:hAnsi="Times New Roman"/>
          <w:sz w:val="28"/>
          <w:szCs w:val="28"/>
          <w:lang w:eastAsia="ru-RU"/>
        </w:rPr>
        <w:t xml:space="preserve">, </w:t>
      </w:r>
      <w:hyperlink r:id="rId11" w:history="1">
        <w:r w:rsidRPr="006B600E">
          <w:rPr>
            <w:rFonts w:ascii="Times New Roman" w:hAnsi="Times New Roman" w:cs="Arial"/>
            <w:color w:val="0000FF"/>
            <w:sz w:val="20"/>
            <w:szCs w:val="20"/>
            <w:u w:val="single"/>
            <w:lang w:eastAsia="ru-RU"/>
          </w:rPr>
          <w:t>241.1</w:t>
        </w:r>
      </w:hyperlink>
      <w:r w:rsidRPr="006B600E">
        <w:rPr>
          <w:rFonts w:ascii="Times New Roman" w:hAnsi="Times New Roman"/>
          <w:sz w:val="28"/>
          <w:szCs w:val="28"/>
          <w:lang w:eastAsia="ru-RU"/>
        </w:rPr>
        <w:t xml:space="preserve"> Бюджетного кодекса Российской Федерации и Решением Совета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w:t>
      </w:r>
      <w:proofErr w:type="gramEnd"/>
      <w:r w:rsidRPr="006B600E">
        <w:rPr>
          <w:rFonts w:ascii="Times New Roman" w:hAnsi="Times New Roman"/>
          <w:sz w:val="28"/>
          <w:szCs w:val="28"/>
          <w:lang w:eastAsia="ru-RU"/>
        </w:rPr>
        <w:t xml:space="preserve"> </w:t>
      </w:r>
      <w:proofErr w:type="gramStart"/>
      <w:r w:rsidRPr="006B600E">
        <w:rPr>
          <w:rFonts w:ascii="Times New Roman" w:hAnsi="Times New Roman"/>
          <w:sz w:val="28"/>
          <w:szCs w:val="28"/>
          <w:lang w:eastAsia="ru-RU"/>
        </w:rPr>
        <w:t xml:space="preserve">района Аскинский район Республики Башкортостан                «О бюджетном процессе в сельском поселении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и устанавливает порядок кассового обслуживания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Финансовым органом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Финансовый орган) в условиях открытия и ведения лицевых счетов для</w:t>
      </w:r>
      <w:proofErr w:type="gramEnd"/>
      <w:r w:rsidRPr="006B600E">
        <w:rPr>
          <w:rFonts w:ascii="Times New Roman" w:hAnsi="Times New Roman"/>
          <w:sz w:val="28"/>
          <w:szCs w:val="28"/>
          <w:lang w:eastAsia="ru-RU"/>
        </w:rPr>
        <w:t xml:space="preserve"> учета операций, осуществляемых участниками бюджетного процесса.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1.2. В целях настоящего Порядка: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Участниками бюджетного процесса являются: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главный распорядитель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распорядитель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получатель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w:t>
      </w:r>
      <w:r w:rsidRPr="006B600E">
        <w:rPr>
          <w:rFonts w:ascii="Times New Roman" w:hAnsi="Times New Roman"/>
          <w:sz w:val="28"/>
          <w:szCs w:val="28"/>
          <w:lang w:eastAsia="ru-RU"/>
        </w:rPr>
        <w:lastRenderedPageBreak/>
        <w:t>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Республики Башкортостан или Российской Федерации и получающее бюджетные средства от главного распорядителя бюджетных</w:t>
      </w:r>
      <w:proofErr w:type="gramEnd"/>
      <w:r w:rsidRPr="006B600E">
        <w:rPr>
          <w:rFonts w:ascii="Times New Roman" w:hAnsi="Times New Roman"/>
          <w:sz w:val="28"/>
          <w:szCs w:val="28"/>
          <w:lang w:eastAsia="ru-RU"/>
        </w:rPr>
        <w:t xml:space="preserve"> средств в иностранной валюте (далее - иной получатель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6B600E">
        <w:rPr>
          <w:rFonts w:ascii="Times New Roman" w:hAnsi="Times New Roman"/>
          <w:sz w:val="28"/>
          <w:szCs w:val="28"/>
          <w:lang w:eastAsia="ru-RU"/>
        </w:rPr>
        <w:t xml:space="preserve"> получателя бюджетных средств, администратора источников финансирования дефицита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Бюджетные ассигнования, лимиты бюджетных обязательств, предельные объемы финансирования </w:t>
      </w:r>
      <w:hyperlink r:id="rId12" w:anchor="P65" w:history="1">
        <w:r w:rsidRPr="006B600E">
          <w:rPr>
            <w:rFonts w:ascii="Times New Roman" w:hAnsi="Times New Roman" w:cs="Arial"/>
            <w:color w:val="0000FF"/>
            <w:sz w:val="20"/>
            <w:szCs w:val="20"/>
            <w:u w:val="single"/>
            <w:lang w:eastAsia="ru-RU"/>
          </w:rPr>
          <w:t>&lt;*&gt;</w:t>
        </w:r>
      </w:hyperlink>
      <w:r w:rsidRPr="006B600E">
        <w:rPr>
          <w:rFonts w:ascii="Times New Roman" w:hAnsi="Times New Roman"/>
          <w:sz w:val="28"/>
          <w:szCs w:val="28"/>
          <w:lang w:eastAsia="ru-RU"/>
        </w:rPr>
        <w:t xml:space="preserve"> являются бюджетными данными.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3" w:name="P65"/>
      <w:bookmarkEnd w:id="3"/>
      <w:r w:rsidRPr="006B600E">
        <w:rPr>
          <w:rFonts w:ascii="Times New Roman" w:hAnsi="Times New Roman"/>
          <w:sz w:val="28"/>
          <w:szCs w:val="28"/>
          <w:lang w:eastAsia="ru-RU"/>
        </w:rPr>
        <w:t>&lt;*&gt; В случае использования предельных объемов финансирования при организации исполнения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3" w:history="1">
        <w:r w:rsidRPr="006B600E">
          <w:rPr>
            <w:rFonts w:ascii="Times New Roman" w:hAnsi="Times New Roman" w:cs="Arial"/>
            <w:color w:val="0000FF"/>
            <w:sz w:val="20"/>
            <w:szCs w:val="20"/>
            <w:u w:val="single"/>
            <w:lang w:eastAsia="ru-RU"/>
          </w:rPr>
          <w:t>Положением</w:t>
        </w:r>
      </w:hyperlink>
      <w:r w:rsidRPr="006B600E">
        <w:rPr>
          <w:rFonts w:ascii="Times New Roman" w:hAnsi="Times New Roman"/>
          <w:sz w:val="28"/>
          <w:szCs w:val="28"/>
          <w:lang w:eastAsia="ru-RU"/>
        </w:rPr>
        <w:t xml:space="preserve"> Центрального банка Российской Федерации от 19 июня 2012 года № 383-П «О правилах осуществления перевода денежных </w:t>
      </w:r>
      <w:r w:rsidRPr="006B600E">
        <w:rPr>
          <w:rFonts w:ascii="Times New Roman" w:hAnsi="Times New Roman"/>
          <w:sz w:val="28"/>
          <w:szCs w:val="28"/>
          <w:lang w:eastAsia="ru-RU"/>
        </w:rPr>
        <w:lastRenderedPageBreak/>
        <w:t xml:space="preserve">средств» с учетом требований, установленных совместным </w:t>
      </w:r>
      <w:hyperlink r:id="rId14" w:history="1">
        <w:r w:rsidRPr="006B600E">
          <w:rPr>
            <w:rFonts w:ascii="Times New Roman" w:hAnsi="Times New Roman" w:cs="Arial"/>
            <w:color w:val="0000FF"/>
            <w:sz w:val="20"/>
            <w:szCs w:val="20"/>
            <w:u w:val="single"/>
            <w:lang w:eastAsia="ru-RU"/>
          </w:rPr>
          <w:t>Положением</w:t>
        </w:r>
      </w:hyperlink>
      <w:r w:rsidRPr="006B600E">
        <w:rPr>
          <w:rFonts w:ascii="Times New Roman" w:hAnsi="Times New Roman"/>
          <w:sz w:val="28"/>
          <w:szCs w:val="28"/>
          <w:lang w:eastAsia="ru-RU"/>
        </w:rPr>
        <w:t xml:space="preserve"> Центрального банка Российской Федерации и Министерства финансов Российской Федерации от 18 февраля</w:t>
      </w:r>
      <w:proofErr w:type="gramEnd"/>
      <w:r w:rsidRPr="006B600E">
        <w:rPr>
          <w:rFonts w:ascii="Times New Roman" w:hAnsi="Times New Roman"/>
          <w:sz w:val="28"/>
          <w:szCs w:val="28"/>
          <w:lang w:eastAsia="ru-RU"/>
        </w:rPr>
        <w:t xml:space="preserve"> 2014 года </w:t>
      </w:r>
      <w:hyperlink r:id="rId15" w:history="1">
        <w:r w:rsidRPr="006B600E">
          <w:rPr>
            <w:rFonts w:ascii="Times New Roman" w:hAnsi="Times New Roman" w:cs="Arial"/>
            <w:color w:val="0000FF"/>
            <w:sz w:val="20"/>
            <w:szCs w:val="20"/>
            <w:u w:val="single"/>
            <w:lang w:eastAsia="ru-RU"/>
          </w:rPr>
          <w:t>№ 414-П</w:t>
        </w:r>
      </w:hyperlink>
      <w:r w:rsidRPr="006B600E">
        <w:rPr>
          <w:rFonts w:ascii="Times New Roman" w:hAnsi="Times New Roman"/>
          <w:sz w:val="28"/>
          <w:szCs w:val="28"/>
          <w:lang w:eastAsia="ru-RU"/>
        </w:rPr>
        <w:t xml:space="preserve"> и № 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(далее - Положение № 414-П/8н) и настоящим Порядком, являются расчетными документами.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1.3. Кассовое обслуживание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осуществляется через Управление  федерального казначейства по Республике Башкортостан (далее - УФК по Республике Башкортостан) по варианту с открытием лицевого счета бюджета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При кассовом обслуживании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информационный обмен между участниками бюджетного процесса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Финансовым управлением и</w:t>
      </w:r>
      <w:proofErr w:type="gramEnd"/>
      <w:r w:rsidRPr="006B600E">
        <w:rPr>
          <w:rFonts w:ascii="Times New Roman" w:hAnsi="Times New Roman"/>
          <w:sz w:val="28"/>
          <w:szCs w:val="28"/>
          <w:lang w:eastAsia="ru-RU"/>
        </w:rPr>
        <w:t xml:space="preserve"> требованиями, установленными законодательством Российской Федерации и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Если у участника бюджетного процесса или Финансового органа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Документооборот по кассовому обслуживанию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6B600E">
        <w:rPr>
          <w:rFonts w:ascii="Times New Roman" w:hAnsi="Times New Roman"/>
          <w:sz w:val="28"/>
          <w:szCs w:val="28"/>
          <w:lang w:eastAsia="ru-RU"/>
        </w:rPr>
        <w:t xml:space="preserve">II. Порядок кассового обслуживания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2.1. Основания для проведения операций по кассовым выплатам</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из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2.1.1. Для осуществления кассовых выплат получатели бюджетных средств и администраторы источников финансирования дефицита бюджета представляют в Финансовый орган в электронной форме или на бумажном носителе следующие платежные документы: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6"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согласно приложению № 1 к настоящему Порядку;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7" w:anchor="P663"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возврат согласно приложению № 2 к настоящему Порядку.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4" w:name="P89"/>
      <w:bookmarkEnd w:id="4"/>
      <w:r w:rsidRPr="006B600E">
        <w:rPr>
          <w:rFonts w:ascii="Times New Roman" w:hAnsi="Times New Roman"/>
          <w:sz w:val="28"/>
          <w:szCs w:val="28"/>
          <w:lang w:eastAsia="ru-RU"/>
        </w:rPr>
        <w:t xml:space="preserve">2.1.2. </w:t>
      </w:r>
      <w:proofErr w:type="gramStart"/>
      <w:r w:rsidRPr="006B600E">
        <w:rPr>
          <w:rFonts w:ascii="Times New Roman" w:hAnsi="Times New Roman"/>
          <w:sz w:val="28"/>
          <w:szCs w:val="28"/>
          <w:lang w:eastAsia="ru-RU"/>
        </w:rPr>
        <w:t xml:space="preserve">Финансовый орган, осуществляющий санкционирование, проверяет правильность формирования </w:t>
      </w:r>
      <w:hyperlink r:id="rId1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w:t>
      </w:r>
      <w:hyperlink r:id="rId19"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главных администраторов и администраторов доходов</w:t>
      </w:r>
      <w:proofErr w:type="gramEnd"/>
      <w:r w:rsidRPr="006B600E">
        <w:rPr>
          <w:rFonts w:ascii="Times New Roman" w:hAnsi="Times New Roman"/>
          <w:sz w:val="28"/>
          <w:szCs w:val="28"/>
          <w:lang w:eastAsia="ru-RU"/>
        </w:rPr>
        <w:t xml:space="preserve">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главных администраторов и администраторов </w:t>
      </w:r>
      <w:proofErr w:type="gramStart"/>
      <w:r w:rsidRPr="006B600E">
        <w:rPr>
          <w:rFonts w:ascii="Times New Roman" w:hAnsi="Times New Roman"/>
          <w:sz w:val="28"/>
          <w:szCs w:val="28"/>
          <w:lang w:eastAsia="ru-RU"/>
        </w:rPr>
        <w:t>источников финансирования дефицита бюджета сельского поселения</w:t>
      </w:r>
      <w:proofErr w:type="gramEnd"/>
      <w:r w:rsidRPr="006B600E">
        <w:rPr>
          <w:rFonts w:ascii="Times New Roman" w:hAnsi="Times New Roman"/>
          <w:sz w:val="28"/>
          <w:szCs w:val="28"/>
          <w:lang w:eastAsia="ru-RU"/>
        </w:rPr>
        <w:t xml:space="preserve">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Сводный реестр).</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5" w:name="P91"/>
      <w:bookmarkEnd w:id="5"/>
      <w:r w:rsidRPr="006B600E">
        <w:rPr>
          <w:rFonts w:ascii="Times New Roman" w:hAnsi="Times New Roman"/>
          <w:sz w:val="28"/>
          <w:szCs w:val="28"/>
          <w:lang w:eastAsia="ru-RU"/>
        </w:rPr>
        <w:t>2.1.3. При приеме Заявки на бумажном носителе подлежит проверке: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соответствие формы представленной Заявки форме, утвержденной настоящим Порядком;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отсутствие в представленной Заявке исправлений;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идентичность экземпляров, представленных на бумажном и машинном носителях.</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Финансовый орган, осуществляющий санкционирование, в установленные сроки: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бумажном документообороте между Финансовым органом и клиентом возвращают клиенту Заявку с приложением </w:t>
      </w:r>
      <w:hyperlink r:id="rId20" w:anchor="P826" w:history="1">
        <w:r w:rsidRPr="006B600E">
          <w:rPr>
            <w:rFonts w:ascii="Times New Roman" w:hAnsi="Times New Roman" w:cs="Arial"/>
            <w:color w:val="0000FF"/>
            <w:sz w:val="20"/>
            <w:szCs w:val="20"/>
            <w:u w:val="single"/>
            <w:lang w:eastAsia="ru-RU"/>
          </w:rPr>
          <w:t>Протокола</w:t>
        </w:r>
      </w:hyperlink>
      <w:r w:rsidRPr="006B600E">
        <w:rPr>
          <w:rFonts w:ascii="Times New Roman" w:hAnsi="Times New Roman"/>
          <w:sz w:val="28"/>
          <w:szCs w:val="28"/>
          <w:lang w:eastAsia="ru-RU"/>
        </w:rPr>
        <w:t xml:space="preserve">, сформированного по форме согласно приложению № 3 к настоящему </w:t>
      </w:r>
      <w:r w:rsidRPr="006B600E">
        <w:rPr>
          <w:rFonts w:ascii="Times New Roman" w:hAnsi="Times New Roman"/>
          <w:sz w:val="28"/>
          <w:szCs w:val="28"/>
          <w:lang w:eastAsia="ru-RU"/>
        </w:rPr>
        <w:lastRenderedPageBreak/>
        <w:t>Порядку, в котором указывается причина возврата;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электронном документообороте между Финансовым органом и клиентом направляют клиенту </w:t>
      </w:r>
      <w:hyperlink r:id="rId21" w:anchor="P826" w:history="1">
        <w:r w:rsidRPr="006B600E">
          <w:rPr>
            <w:rFonts w:ascii="Times New Roman" w:hAnsi="Times New Roman" w:cs="Arial"/>
            <w:color w:val="0000FF"/>
            <w:sz w:val="20"/>
            <w:szCs w:val="20"/>
            <w:u w:val="single"/>
            <w:lang w:eastAsia="ru-RU"/>
          </w:rPr>
          <w:t>Протокол</w:t>
        </w:r>
      </w:hyperlink>
      <w:r w:rsidRPr="006B600E">
        <w:rPr>
          <w:rFonts w:ascii="Times New Roman" w:hAnsi="Times New Roman"/>
          <w:sz w:val="28"/>
          <w:szCs w:val="28"/>
          <w:lang w:eastAsia="ru-RU"/>
        </w:rPr>
        <w:t xml:space="preserve"> в электронной форме, в котором указывается причина возврата.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6" w:name="P103"/>
      <w:bookmarkEnd w:id="6"/>
      <w:r w:rsidRPr="006B600E">
        <w:rPr>
          <w:rFonts w:ascii="Times New Roman" w:hAnsi="Times New Roman"/>
          <w:sz w:val="28"/>
          <w:szCs w:val="28"/>
          <w:lang w:eastAsia="ru-RU"/>
        </w:rPr>
        <w:t xml:space="preserve">2.1.5. </w:t>
      </w:r>
      <w:proofErr w:type="gramStart"/>
      <w:r w:rsidRPr="006B600E">
        <w:rPr>
          <w:rFonts w:ascii="Times New Roman" w:hAnsi="Times New Roman"/>
          <w:sz w:val="28"/>
          <w:szCs w:val="28"/>
          <w:lang w:eastAsia="ru-RU"/>
        </w:rPr>
        <w:t xml:space="preserve">Если Заявка соответствует требованиям, установленным </w:t>
      </w:r>
      <w:hyperlink r:id="rId22" w:anchor="P89" w:history="1">
        <w:r w:rsidRPr="006B600E">
          <w:rPr>
            <w:rFonts w:ascii="Times New Roman" w:hAnsi="Times New Roman" w:cs="Arial"/>
            <w:color w:val="0000FF"/>
            <w:sz w:val="20"/>
            <w:szCs w:val="20"/>
            <w:u w:val="single"/>
            <w:lang w:eastAsia="ru-RU"/>
          </w:rPr>
          <w:t>пунктами 2.1.2</w:t>
        </w:r>
      </w:hyperlink>
      <w:r w:rsidRPr="006B600E">
        <w:rPr>
          <w:rFonts w:ascii="Times New Roman" w:hAnsi="Times New Roman"/>
          <w:sz w:val="28"/>
          <w:szCs w:val="28"/>
          <w:lang w:eastAsia="ru-RU"/>
        </w:rPr>
        <w:t xml:space="preserve"> - </w:t>
      </w:r>
      <w:hyperlink r:id="rId23" w:anchor="P91" w:history="1">
        <w:r w:rsidRPr="006B600E">
          <w:rPr>
            <w:rFonts w:ascii="Times New Roman" w:hAnsi="Times New Roman" w:cs="Arial"/>
            <w:color w:val="0000FF"/>
            <w:sz w:val="20"/>
            <w:szCs w:val="20"/>
            <w:u w:val="single"/>
            <w:lang w:eastAsia="ru-RU"/>
          </w:rPr>
          <w:t>2.1.3</w:t>
        </w:r>
      </w:hyperlink>
      <w:r w:rsidRPr="006B600E">
        <w:rPr>
          <w:rFonts w:ascii="Times New Roman" w:hAnsi="Times New Roman"/>
          <w:sz w:val="28"/>
          <w:szCs w:val="28"/>
          <w:lang w:eastAsia="ru-RU"/>
        </w:rPr>
        <w:t xml:space="preserve"> настоящего Порядка, Финансовый орган, осуществляющий санкционирование, после проведения проверки </w:t>
      </w:r>
      <w:hyperlink r:id="rId24"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r:id="rId25" w:anchor="P48" w:history="1">
        <w:r w:rsidRPr="006B600E">
          <w:rPr>
            <w:rFonts w:ascii="Times New Roman" w:hAnsi="Times New Roman" w:cs="Arial"/>
            <w:color w:val="0000FF"/>
            <w:sz w:val="20"/>
            <w:szCs w:val="20"/>
            <w:u w:val="single"/>
            <w:lang w:eastAsia="ru-RU"/>
          </w:rPr>
          <w:t>Порядком</w:t>
        </w:r>
      </w:hyperlink>
      <w:r w:rsidRPr="006B600E">
        <w:rPr>
          <w:rFonts w:ascii="Times New Roman" w:hAnsi="Times New Roman"/>
          <w:sz w:val="28"/>
          <w:szCs w:val="28"/>
          <w:lang w:eastAsia="ru-RU"/>
        </w:rPr>
        <w:t xml:space="preserve"> санкционирования оплаты денежных обязательств получателей средств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roofErr w:type="gramEnd"/>
      <w:r w:rsidRPr="006B600E">
        <w:rPr>
          <w:rFonts w:ascii="Times New Roman" w:hAnsi="Times New Roman"/>
          <w:sz w:val="28"/>
          <w:szCs w:val="28"/>
          <w:lang w:eastAsia="ru-RU"/>
        </w:rPr>
        <w:t xml:space="preserve"> и администраторов </w:t>
      </w:r>
      <w:proofErr w:type="gramStart"/>
      <w:r w:rsidRPr="006B600E">
        <w:rPr>
          <w:rFonts w:ascii="Times New Roman" w:hAnsi="Times New Roman"/>
          <w:sz w:val="28"/>
          <w:szCs w:val="28"/>
          <w:lang w:eastAsia="ru-RU"/>
        </w:rPr>
        <w:t>источников финансирования дефицита бюджета сельского поселения</w:t>
      </w:r>
      <w:proofErr w:type="gramEnd"/>
      <w:r w:rsidRPr="006B600E">
        <w:rPr>
          <w:rFonts w:ascii="Times New Roman" w:hAnsi="Times New Roman"/>
          <w:sz w:val="28"/>
          <w:szCs w:val="28"/>
          <w:lang w:eastAsia="ru-RU"/>
        </w:rPr>
        <w:t xml:space="preserve">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Порядок санкционирования), принимают </w:t>
      </w:r>
      <w:hyperlink r:id="rId26"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к исполнению.</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7" w:name="P105"/>
      <w:bookmarkEnd w:id="7"/>
      <w:r w:rsidRPr="006B600E">
        <w:rPr>
          <w:rFonts w:ascii="Times New Roman" w:hAnsi="Times New Roman"/>
          <w:sz w:val="28"/>
          <w:szCs w:val="28"/>
          <w:lang w:eastAsia="ru-RU"/>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r:id="rId27"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и представляет ее в Финансовое управление, осуществляющее санкционирование.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Исполнение </w:t>
      </w:r>
      <w:hyperlink r:id="rId2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указанной в </w:t>
      </w:r>
      <w:hyperlink r:id="rId29" w:anchor="P105" w:history="1">
        <w:r w:rsidRPr="006B600E">
          <w:rPr>
            <w:rFonts w:ascii="Times New Roman" w:hAnsi="Times New Roman" w:cs="Arial"/>
            <w:color w:val="0000FF"/>
            <w:sz w:val="20"/>
            <w:szCs w:val="20"/>
            <w:u w:val="single"/>
            <w:lang w:eastAsia="ru-RU"/>
          </w:rPr>
          <w:t>абзаце первом настоящего пункта</w:t>
        </w:r>
      </w:hyperlink>
      <w:r w:rsidRPr="006B600E">
        <w:rPr>
          <w:rFonts w:ascii="Times New Roman" w:hAnsi="Times New Roman"/>
          <w:sz w:val="28"/>
          <w:szCs w:val="28"/>
          <w:lang w:eastAsia="ru-RU"/>
        </w:rPr>
        <w:t xml:space="preserve">, осуществляется после выполнения процедур, установленных </w:t>
      </w:r>
      <w:hyperlink r:id="rId30" w:anchor="P89" w:history="1">
        <w:r w:rsidRPr="006B600E">
          <w:rPr>
            <w:rFonts w:ascii="Times New Roman" w:hAnsi="Times New Roman" w:cs="Arial"/>
            <w:color w:val="0000FF"/>
            <w:sz w:val="20"/>
            <w:szCs w:val="20"/>
            <w:u w:val="single"/>
            <w:lang w:eastAsia="ru-RU"/>
          </w:rPr>
          <w:t>пунктами 2.1.2</w:t>
        </w:r>
      </w:hyperlink>
      <w:r w:rsidRPr="006B600E">
        <w:rPr>
          <w:rFonts w:ascii="Times New Roman" w:hAnsi="Times New Roman"/>
          <w:sz w:val="28"/>
          <w:szCs w:val="28"/>
          <w:lang w:eastAsia="ru-RU"/>
        </w:rPr>
        <w:t xml:space="preserve"> - </w:t>
      </w:r>
      <w:hyperlink r:id="rId31" w:anchor="P103" w:history="1">
        <w:r w:rsidRPr="006B600E">
          <w:rPr>
            <w:rFonts w:ascii="Times New Roman" w:hAnsi="Times New Roman" w:cs="Arial"/>
            <w:color w:val="0000FF"/>
            <w:sz w:val="20"/>
            <w:szCs w:val="20"/>
            <w:u w:val="single"/>
            <w:lang w:eastAsia="ru-RU"/>
          </w:rPr>
          <w:t>2.1.5</w:t>
        </w:r>
      </w:hyperlink>
      <w:r w:rsidRPr="006B600E">
        <w:rPr>
          <w:rFonts w:ascii="Times New Roman" w:hAnsi="Times New Roman"/>
          <w:sz w:val="28"/>
          <w:szCs w:val="28"/>
          <w:lang w:eastAsia="ru-RU"/>
        </w:rPr>
        <w:t xml:space="preserve"> настоящего Порядка.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r:id="rId32" w:anchor="P867" w:history="1">
        <w:r w:rsidRPr="006B600E">
          <w:rPr>
            <w:rFonts w:ascii="Times New Roman" w:hAnsi="Times New Roman" w:cs="Arial"/>
            <w:color w:val="0000FF"/>
            <w:sz w:val="20"/>
            <w:szCs w:val="20"/>
            <w:u w:val="single"/>
            <w:lang w:eastAsia="ru-RU"/>
          </w:rPr>
          <w:t>Акта</w:t>
        </w:r>
      </w:hyperlink>
      <w:r w:rsidRPr="006B600E">
        <w:rPr>
          <w:rFonts w:ascii="Times New Roman" w:hAnsi="Times New Roman"/>
          <w:sz w:val="28"/>
          <w:szCs w:val="28"/>
          <w:lang w:eastAsia="ru-RU"/>
        </w:rPr>
        <w:t xml:space="preserve"> приемки-передачи кассовых выплат и поступлений по форме согласно приложению № 4 к настоящему Порядку (форма по ОКУД 0531728).</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 xml:space="preserve">2.2. Основания для проведения операций по </w:t>
      </w:r>
      <w:proofErr w:type="gramStart"/>
      <w:r w:rsidRPr="006B600E">
        <w:rPr>
          <w:rFonts w:ascii="Times New Roman" w:hAnsi="Times New Roman"/>
          <w:sz w:val="28"/>
          <w:szCs w:val="28"/>
          <w:lang w:eastAsia="ru-RU"/>
        </w:rPr>
        <w:t>кассовым</w:t>
      </w:r>
      <w:proofErr w:type="gramEnd"/>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 xml:space="preserve">выплатам из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2.2.1. </w:t>
      </w:r>
      <w:proofErr w:type="gramStart"/>
      <w:r w:rsidRPr="006B600E">
        <w:rPr>
          <w:rFonts w:ascii="Times New Roman" w:hAnsi="Times New Roman"/>
          <w:sz w:val="28"/>
          <w:szCs w:val="28"/>
          <w:lang w:eastAsia="ru-RU"/>
        </w:rPr>
        <w:t xml:space="preserve">Для осуществления кассовых выплат Финансовый орган  представляет в УФК по Республике Башкортостан в соответствии с документом, определяющим порядок и условия обмена информацией между Финансовым органом  и Управлением при кассовом обслуживании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Регламент), расчетные документы в электронной форме или на бумажном носителе.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2.2.2. Расчетные документы, представленные Финансовым органом в УФК по Республике Башкортостан на осуществление выплат с единого счета </w:t>
      </w:r>
      <w:r w:rsidRPr="006B600E">
        <w:rPr>
          <w:rFonts w:ascii="Times New Roman" w:hAnsi="Times New Roman"/>
          <w:sz w:val="28"/>
          <w:szCs w:val="28"/>
          <w:lang w:eastAsia="ru-RU"/>
        </w:rPr>
        <w:lastRenderedPageBreak/>
        <w:t xml:space="preserve">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составляются в соответствии с </w:t>
      </w:r>
      <w:hyperlink r:id="rId33" w:history="1">
        <w:r w:rsidRPr="006B600E">
          <w:rPr>
            <w:rFonts w:ascii="Times New Roman" w:hAnsi="Times New Roman" w:cs="Arial"/>
            <w:color w:val="0000FF"/>
            <w:sz w:val="20"/>
            <w:szCs w:val="20"/>
            <w:u w:val="single"/>
            <w:lang w:eastAsia="ru-RU"/>
          </w:rPr>
          <w:t>Положением</w:t>
        </w:r>
      </w:hyperlink>
      <w:r w:rsidRPr="006B600E">
        <w:rPr>
          <w:rFonts w:ascii="Times New Roman" w:hAnsi="Times New Roman"/>
          <w:sz w:val="28"/>
          <w:szCs w:val="28"/>
          <w:lang w:eastAsia="ru-RU"/>
        </w:rPr>
        <w:t xml:space="preserve"> № 414-П/8н с учетом следующих особенностей: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 в поле «Назначение платежа» перед текстовым указанием назначения платежа указывается в скобках код бюджетной классификации и номер лицевого счета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открытый Финансовому органу, иная необходимая для исполнения бюджета информация.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2.2.3. Перечисление средств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иным получателям бюджетных средств осуществляется на основании представленных Финансовым органом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2.2.4. Проведение кассовых операций по кассовым выплатам из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осуществляется с предварительным санкционированием оплаты денежных обязательств Финансовым органом  в соответствии с установленным </w:t>
      </w:r>
      <w:hyperlink r:id="rId34" w:anchor="P48" w:history="1">
        <w:r w:rsidRPr="006B600E">
          <w:rPr>
            <w:rFonts w:ascii="Times New Roman" w:hAnsi="Times New Roman" w:cs="Arial"/>
            <w:color w:val="0000FF"/>
            <w:sz w:val="20"/>
            <w:szCs w:val="20"/>
            <w:u w:val="single"/>
            <w:lang w:eastAsia="ru-RU"/>
          </w:rPr>
          <w:t>Порядком</w:t>
        </w:r>
      </w:hyperlink>
      <w:r w:rsidRPr="006B600E">
        <w:rPr>
          <w:rFonts w:ascii="Times New Roman" w:hAnsi="Times New Roman"/>
          <w:sz w:val="28"/>
          <w:szCs w:val="28"/>
          <w:lang w:eastAsia="ru-RU"/>
        </w:rPr>
        <w:t xml:space="preserve"> санкционирования.</w:t>
      </w:r>
    </w:p>
    <w:p w:rsidR="006B600E" w:rsidRPr="006B600E" w:rsidRDefault="006B600E" w:rsidP="006B600E">
      <w:pPr>
        <w:widowControl w:val="0"/>
        <w:autoSpaceDE w:val="0"/>
        <w:autoSpaceDN w:val="0"/>
        <w:adjustRightInd w:val="0"/>
        <w:spacing w:after="0" w:line="240" w:lineRule="auto"/>
        <w:ind w:firstLine="540"/>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2.3. Особенности проведения операций по кассовым выплатам</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 xml:space="preserve">по </w:t>
      </w:r>
      <w:proofErr w:type="spellStart"/>
      <w:r w:rsidRPr="006B600E">
        <w:rPr>
          <w:rFonts w:ascii="Times New Roman" w:hAnsi="Times New Roman"/>
          <w:sz w:val="28"/>
          <w:szCs w:val="28"/>
          <w:lang w:eastAsia="ru-RU"/>
        </w:rPr>
        <w:t>внебанковским</w:t>
      </w:r>
      <w:proofErr w:type="spellEnd"/>
      <w:r w:rsidRPr="006B600E">
        <w:rPr>
          <w:rFonts w:ascii="Times New Roman" w:hAnsi="Times New Roman"/>
          <w:sz w:val="28"/>
          <w:szCs w:val="28"/>
          <w:lang w:eastAsia="ru-RU"/>
        </w:rPr>
        <w:t xml:space="preserve"> операциям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2.3.1. 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Финансовом органе, а также в случае представления клиентом </w:t>
      </w:r>
      <w:hyperlink r:id="rId35"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для перечисления средств на открытый ему же лицевой счет (далее - </w:t>
      </w:r>
      <w:proofErr w:type="spellStart"/>
      <w:r w:rsidRPr="006B600E">
        <w:rPr>
          <w:rFonts w:ascii="Times New Roman" w:hAnsi="Times New Roman"/>
          <w:sz w:val="28"/>
          <w:szCs w:val="28"/>
          <w:lang w:eastAsia="ru-RU"/>
        </w:rPr>
        <w:t>внебанковская</w:t>
      </w:r>
      <w:proofErr w:type="spellEnd"/>
      <w:r w:rsidRPr="006B600E">
        <w:rPr>
          <w:rFonts w:ascii="Times New Roman" w:hAnsi="Times New Roman"/>
          <w:sz w:val="28"/>
          <w:szCs w:val="28"/>
          <w:lang w:eastAsia="ru-RU"/>
        </w:rPr>
        <w:t xml:space="preserve"> операция), данная </w:t>
      </w:r>
      <w:proofErr w:type="spellStart"/>
      <w:r w:rsidRPr="006B600E">
        <w:rPr>
          <w:rFonts w:ascii="Times New Roman" w:hAnsi="Times New Roman"/>
          <w:sz w:val="28"/>
          <w:szCs w:val="28"/>
          <w:lang w:eastAsia="ru-RU"/>
        </w:rPr>
        <w:t>внебанковская</w:t>
      </w:r>
      <w:proofErr w:type="spellEnd"/>
      <w:r w:rsidRPr="006B600E">
        <w:rPr>
          <w:rFonts w:ascii="Times New Roman" w:hAnsi="Times New Roman"/>
          <w:sz w:val="28"/>
          <w:szCs w:val="28"/>
          <w:lang w:eastAsia="ru-RU"/>
        </w:rPr>
        <w:t xml:space="preserve"> операция проводится Финансовым органом без движения средств на лицевых счетах Финансового органа, открытых в УФК по Республике Башкортостан и банке.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в Финансовое орган, </w:t>
      </w:r>
      <w:hyperlink r:id="rId36" w:anchor="P48"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Финансовому органу в УФК по Республике Башкортостан и банке.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2.3.2. Операции по восстановлению получателем бюджетных средств (администратором источников финансирования дефицита бюджета) суммы </w:t>
      </w:r>
      <w:r w:rsidRPr="006B600E">
        <w:rPr>
          <w:rFonts w:ascii="Times New Roman" w:hAnsi="Times New Roman"/>
          <w:sz w:val="28"/>
          <w:szCs w:val="28"/>
          <w:lang w:eastAsia="ru-RU"/>
        </w:rPr>
        <w:lastRenderedPageBreak/>
        <w:t xml:space="preserve">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6B600E">
        <w:rPr>
          <w:rFonts w:ascii="Times New Roman" w:hAnsi="Times New Roman"/>
          <w:sz w:val="28"/>
          <w:szCs w:val="28"/>
          <w:lang w:eastAsia="ru-RU"/>
        </w:rPr>
        <w:t>внебанковские</w:t>
      </w:r>
      <w:proofErr w:type="spellEnd"/>
      <w:r w:rsidRPr="006B600E">
        <w:rPr>
          <w:rFonts w:ascii="Times New Roman" w:hAnsi="Times New Roman"/>
          <w:sz w:val="28"/>
          <w:szCs w:val="28"/>
          <w:lang w:eastAsia="ru-RU"/>
        </w:rPr>
        <w:t xml:space="preserve"> операции.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Финансовый орган, осуществляющие санкционирование, </w:t>
      </w:r>
      <w:hyperlink r:id="rId37"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При этом </w:t>
      </w:r>
      <w:hyperlink r:id="rId38" w:anchor="P430" w:history="1">
        <w:r w:rsidRPr="006B600E">
          <w:rPr>
            <w:rFonts w:ascii="Times New Roman" w:hAnsi="Times New Roman" w:cs="Arial"/>
            <w:color w:val="0000FF"/>
            <w:sz w:val="20"/>
            <w:szCs w:val="20"/>
            <w:u w:val="single"/>
            <w:lang w:eastAsia="ru-RU"/>
          </w:rPr>
          <w:t>Заявка</w:t>
        </w:r>
      </w:hyperlink>
      <w:r w:rsidRPr="006B600E">
        <w:rPr>
          <w:rFonts w:ascii="Times New Roman" w:hAnsi="Times New Roman"/>
          <w:sz w:val="28"/>
          <w:szCs w:val="28"/>
          <w:lang w:eastAsia="ru-RU"/>
        </w:rPr>
        <w:t xml:space="preserve"> на кассовый расход оформляется с учетом следующих особенностей: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39" w:anchor="P430" w:history="1">
        <w:r w:rsidRPr="006B600E">
          <w:rPr>
            <w:rFonts w:ascii="Times New Roman" w:hAnsi="Times New Roman" w:cs="Arial"/>
            <w:color w:val="0000FF"/>
            <w:sz w:val="20"/>
            <w:szCs w:val="20"/>
            <w:u w:val="single"/>
            <w:lang w:eastAsia="ru-RU"/>
          </w:rPr>
          <w:t>разделе</w:t>
        </w:r>
      </w:hyperlink>
      <w:r w:rsidRPr="006B600E">
        <w:rPr>
          <w:rFonts w:ascii="Times New Roman" w:hAnsi="Times New Roman"/>
          <w:sz w:val="28"/>
          <w:szCs w:val="28"/>
          <w:lang w:eastAsia="ru-RU"/>
        </w:rPr>
        <w:t xml:space="preserve"> «Реквизиты контрагента» указываются реквизиты клиента;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40" w:anchor="P430" w:history="1">
        <w:r w:rsidRPr="006B600E">
          <w:rPr>
            <w:rFonts w:ascii="Times New Roman" w:hAnsi="Times New Roman" w:cs="Arial"/>
            <w:color w:val="0000FF"/>
            <w:sz w:val="20"/>
            <w:szCs w:val="20"/>
            <w:u w:val="single"/>
            <w:lang w:eastAsia="ru-RU"/>
          </w:rPr>
          <w:t>графе</w:t>
        </w:r>
      </w:hyperlink>
      <w:r w:rsidRPr="006B600E">
        <w:rPr>
          <w:rFonts w:ascii="Times New Roman" w:hAnsi="Times New Roman"/>
          <w:sz w:val="28"/>
          <w:szCs w:val="28"/>
          <w:lang w:eastAsia="ru-RU"/>
        </w:rPr>
        <w:t xml:space="preserve">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41" w:anchor="P430" w:history="1">
        <w:r w:rsidRPr="006B600E">
          <w:rPr>
            <w:rFonts w:ascii="Times New Roman" w:hAnsi="Times New Roman" w:cs="Arial"/>
            <w:color w:val="0000FF"/>
            <w:sz w:val="20"/>
            <w:szCs w:val="20"/>
            <w:u w:val="single"/>
            <w:lang w:eastAsia="ru-RU"/>
          </w:rPr>
          <w:t>графе</w:t>
        </w:r>
      </w:hyperlink>
      <w:r w:rsidRPr="006B600E">
        <w:rPr>
          <w:rFonts w:ascii="Times New Roman" w:hAnsi="Times New Roman"/>
          <w:sz w:val="28"/>
          <w:szCs w:val="28"/>
          <w:lang w:eastAsia="ru-RU"/>
        </w:rPr>
        <w:t xml:space="preserve">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2.3.3. Финансовый орган обрабатывает </w:t>
      </w:r>
      <w:hyperlink r:id="rId42"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по </w:t>
      </w:r>
      <w:proofErr w:type="spellStart"/>
      <w:r w:rsidRPr="006B600E">
        <w:rPr>
          <w:rFonts w:ascii="Times New Roman" w:hAnsi="Times New Roman"/>
          <w:sz w:val="28"/>
          <w:szCs w:val="28"/>
          <w:lang w:eastAsia="ru-RU"/>
        </w:rPr>
        <w:t>внебанковской</w:t>
      </w:r>
      <w:proofErr w:type="spellEnd"/>
      <w:r w:rsidRPr="006B600E">
        <w:rPr>
          <w:rFonts w:ascii="Times New Roman" w:hAnsi="Times New Roman"/>
          <w:sz w:val="28"/>
          <w:szCs w:val="28"/>
          <w:lang w:eastAsia="ru-RU"/>
        </w:rPr>
        <w:t xml:space="preserve"> операции. Указанная Заявка является основанием для проведения Финансовым органом  </w:t>
      </w:r>
      <w:proofErr w:type="spellStart"/>
      <w:r w:rsidRPr="006B600E">
        <w:rPr>
          <w:rFonts w:ascii="Times New Roman" w:hAnsi="Times New Roman"/>
          <w:sz w:val="28"/>
          <w:szCs w:val="28"/>
          <w:lang w:eastAsia="ru-RU"/>
        </w:rPr>
        <w:t>внебанковской</w:t>
      </w:r>
      <w:proofErr w:type="spellEnd"/>
      <w:r w:rsidRPr="006B600E">
        <w:rPr>
          <w:rFonts w:ascii="Times New Roman" w:hAnsi="Times New Roman"/>
          <w:sz w:val="28"/>
          <w:szCs w:val="28"/>
          <w:lang w:eastAsia="ru-RU"/>
        </w:rPr>
        <w:t xml:space="preserve"> операции без списания-зачисления средств на соответствующем счете Финансового органа и для отражения ее на соответствующих лицевых счетах.</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2.4. Подготовка расчетных документов для проведения</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кассовых выплат с единых счетов бюджетов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Финансовый орган формирует </w:t>
      </w:r>
      <w:hyperlink r:id="rId43" w:anchor="P1202" w:history="1">
        <w:r w:rsidRPr="006B600E">
          <w:rPr>
            <w:rFonts w:ascii="Times New Roman" w:hAnsi="Times New Roman" w:cs="Arial"/>
            <w:color w:val="0000FF"/>
            <w:sz w:val="20"/>
            <w:szCs w:val="20"/>
            <w:u w:val="single"/>
            <w:lang w:eastAsia="ru-RU"/>
          </w:rPr>
          <w:t>Распоряжение</w:t>
        </w:r>
      </w:hyperlink>
      <w:r w:rsidRPr="006B600E">
        <w:rPr>
          <w:rFonts w:ascii="Times New Roman" w:hAnsi="Times New Roman"/>
          <w:sz w:val="28"/>
          <w:szCs w:val="28"/>
          <w:lang w:eastAsia="ru-RU"/>
        </w:rPr>
        <w:t xml:space="preserve"> (Сводное распоряжение) на кассовый расход по форме согласно приложению № 6 к настоящему Порядку.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На основании сформированных Распоряжений, Финансовый орган оформляет расчетные документы на перечисление сре</w:t>
      </w:r>
      <w:proofErr w:type="gramStart"/>
      <w:r w:rsidRPr="006B600E">
        <w:rPr>
          <w:rFonts w:ascii="Times New Roman" w:hAnsi="Times New Roman"/>
          <w:sz w:val="28"/>
          <w:szCs w:val="28"/>
          <w:lang w:eastAsia="ru-RU"/>
        </w:rPr>
        <w:t>дств с л</w:t>
      </w:r>
      <w:proofErr w:type="gramEnd"/>
      <w:r w:rsidRPr="006B600E">
        <w:rPr>
          <w:rFonts w:ascii="Times New Roman" w:hAnsi="Times New Roman"/>
          <w:sz w:val="28"/>
          <w:szCs w:val="28"/>
          <w:lang w:eastAsia="ru-RU"/>
        </w:rPr>
        <w:t>ицевого счета бюджета, открытого Финансовому управлению в УФК по Республике Башкортостан на балансовом счете № 40201 «Средства бюджетов субъектов Российской Федерации» (далее - счет № 40201), и со счетов, открытых Финансовому управлению в банках.</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средствам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подлежащим учету и отражению на лицевых счетах, открытых клиентам в УФК по Республике Башкортостан, Финансовый орган формирует расчетные документы клиентам для представления их в УФК по Республике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Заявка может быть отозвана клиентом до момента отправки Финансовым органом расчетного документа в УФК по Республике </w:t>
      </w:r>
      <w:r w:rsidRPr="006B600E">
        <w:rPr>
          <w:rFonts w:ascii="Times New Roman" w:hAnsi="Times New Roman"/>
          <w:sz w:val="28"/>
          <w:szCs w:val="28"/>
          <w:lang w:eastAsia="ru-RU"/>
        </w:rPr>
        <w:lastRenderedPageBreak/>
        <w:t>Башкортостан или банк.</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Для отзыва Заявки клиент представляет в Финансовый  орган </w:t>
      </w:r>
      <w:hyperlink r:id="rId44" w:anchor="P2626" w:history="1">
        <w:r w:rsidRPr="006B600E">
          <w:rPr>
            <w:rFonts w:ascii="Times New Roman" w:hAnsi="Times New Roman" w:cs="Arial"/>
            <w:color w:val="0000FF"/>
            <w:sz w:val="20"/>
            <w:szCs w:val="20"/>
            <w:u w:val="single"/>
            <w:lang w:eastAsia="ru-RU"/>
          </w:rPr>
          <w:t>Запрос</w:t>
        </w:r>
      </w:hyperlink>
      <w:r w:rsidRPr="006B600E">
        <w:rPr>
          <w:rFonts w:ascii="Times New Roman" w:hAnsi="Times New Roman"/>
          <w:sz w:val="28"/>
          <w:szCs w:val="28"/>
          <w:lang w:eastAsia="ru-RU"/>
        </w:rPr>
        <w:t xml:space="preserve"> на аннулирование заявки по форме согласно приложению № 13 (далее - Запрос на аннулирование заявки).</w:t>
      </w:r>
    </w:p>
    <w:p w:rsidR="006B600E" w:rsidRPr="006B600E" w:rsidRDefault="006B600E" w:rsidP="006B600E">
      <w:pPr>
        <w:widowControl w:val="0"/>
        <w:autoSpaceDE w:val="0"/>
        <w:autoSpaceDN w:val="0"/>
        <w:adjustRightInd w:val="0"/>
        <w:spacing w:after="0" w:line="240" w:lineRule="auto"/>
        <w:ind w:firstLine="540"/>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2.5. Отражение операций по кассовым выплатам</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и кассовым поступлениям на лицевых счетах</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2.5.1. Операции по списанию сумм платежей с лицевого счета бюджета, открытого Финансовому управлению на счете № 40201, отражаются на соответствующих лицевых счетах, открытых участникам бюджетного процесса, по кодам бюджетной классификации.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2.5.2. Кассовые выплаты на оказание муниципальных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6B600E">
        <w:rPr>
          <w:rFonts w:ascii="Times New Roman" w:hAnsi="Times New Roman"/>
          <w:sz w:val="28"/>
          <w:szCs w:val="28"/>
          <w:lang w:eastAsia="ru-RU"/>
        </w:rPr>
        <w:t>финансирования</w:t>
      </w:r>
      <w:proofErr w:type="gramEnd"/>
      <w:r w:rsidRPr="006B600E">
        <w:rPr>
          <w:rFonts w:ascii="Times New Roman" w:hAnsi="Times New Roman"/>
          <w:sz w:val="28"/>
          <w:szCs w:val="28"/>
          <w:lang w:eastAsia="ru-RU"/>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Кассовые выплаты на погашение источников финансирования дефицитов бюджетов осуществляются в </w:t>
      </w:r>
      <w:proofErr w:type="gramStart"/>
      <w:r w:rsidRPr="006B600E">
        <w:rPr>
          <w:rFonts w:ascii="Times New Roman" w:hAnsi="Times New Roman"/>
          <w:sz w:val="28"/>
          <w:szCs w:val="28"/>
          <w:lang w:eastAsia="ru-RU"/>
        </w:rPr>
        <w:t>пределах</w:t>
      </w:r>
      <w:proofErr w:type="gramEnd"/>
      <w:r w:rsidRPr="006B600E">
        <w:rPr>
          <w:rFonts w:ascii="Times New Roman" w:hAnsi="Times New Roman"/>
          <w:sz w:val="28"/>
          <w:szCs w:val="28"/>
          <w:lang w:eastAsia="ru-RU"/>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Финансовый орган </w:t>
      </w:r>
      <w:hyperlink r:id="rId45"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согласно приложению № 5 к настоящему Порядку.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Внесение </w:t>
      </w:r>
      <w:proofErr w:type="gramStart"/>
      <w:r w:rsidRPr="006B600E">
        <w:rPr>
          <w:rFonts w:ascii="Times New Roman" w:hAnsi="Times New Roman"/>
          <w:sz w:val="28"/>
          <w:szCs w:val="28"/>
          <w:lang w:eastAsia="ru-RU"/>
        </w:rPr>
        <w:t>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roofErr w:type="gramEnd"/>
      <w:r w:rsidRPr="006B600E">
        <w:rPr>
          <w:rFonts w:ascii="Times New Roman" w:hAnsi="Times New Roman"/>
          <w:sz w:val="28"/>
          <w:szCs w:val="28"/>
          <w:lang w:eastAsia="ru-RU"/>
        </w:rPr>
        <w:t>:</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 при изменении на основании нормативных правовых актов Министерства финансов Российской Федерации, Министерства финансов Республики Башкортостан, нормативных правовых актов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roofErr w:type="gramEnd"/>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 xml:space="preserve">- при ошибочном указании получателем бюджетных средств (администратором источников финансирования дефицита бюджета) в Заявке </w:t>
      </w:r>
      <w:r w:rsidRPr="006B600E">
        <w:rPr>
          <w:rFonts w:ascii="Times New Roman" w:hAnsi="Times New Roman"/>
          <w:sz w:val="28"/>
          <w:szCs w:val="28"/>
          <w:lang w:eastAsia="ru-RU"/>
        </w:rPr>
        <w:lastRenderedPageBreak/>
        <w:t>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Финансовым органом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Финансовому органу в УФК по Республике Башкортостан.</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Копия </w:t>
      </w:r>
      <w:hyperlink r:id="rId46"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на основании которого Финансовым органом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Учет операции по уточнению кода бюджетной классификации осуществляется при наличии:</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bCs/>
          <w:sz w:val="28"/>
          <w:szCs w:val="28"/>
          <w:lang w:eastAsia="ru-RU"/>
        </w:rPr>
        <w:t>подписи руководителя финансового органа администрации сельского поселения</w:t>
      </w:r>
      <w:r w:rsidRPr="006B600E">
        <w:rPr>
          <w:rFonts w:ascii="Times New Roman" w:hAnsi="Times New Roman"/>
          <w:sz w:val="28"/>
          <w:szCs w:val="28"/>
          <w:lang w:eastAsia="ru-RU"/>
        </w:rPr>
        <w:t xml:space="preserve">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6B600E">
        <w:rPr>
          <w:rFonts w:ascii="Times New Roman" w:hAnsi="Times New Roman"/>
          <w:bCs/>
          <w:sz w:val="28"/>
          <w:szCs w:val="28"/>
          <w:lang w:eastAsia="ru-RU"/>
        </w:rPr>
        <w:t xml:space="preserve"> (уполномоченного им лица) </w:t>
      </w:r>
      <w:r w:rsidRPr="006B600E">
        <w:rPr>
          <w:rFonts w:ascii="Times New Roman" w:hAnsi="Times New Roman"/>
          <w:sz w:val="28"/>
          <w:szCs w:val="28"/>
          <w:lang w:eastAsia="ru-RU"/>
        </w:rPr>
        <w:t>в поле «</w:t>
      </w:r>
      <w:r w:rsidRPr="006B600E">
        <w:rPr>
          <w:rFonts w:ascii="Times New Roman" w:hAnsi="Times New Roman"/>
          <w:bCs/>
          <w:sz w:val="28"/>
          <w:szCs w:val="28"/>
          <w:lang w:eastAsia="ru-RU"/>
        </w:rPr>
        <w:t xml:space="preserve">Отметка Финансового  органа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Уведомления об уточнении вида и принадлежности платежа, представленного клиентом в Финансовый орган;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r:id="rId47" w:anchor="P48" w:history="1">
        <w:r w:rsidRPr="006B600E">
          <w:rPr>
            <w:rFonts w:ascii="Times New Roman" w:hAnsi="Times New Roman" w:cs="Arial"/>
            <w:color w:val="0000FF"/>
            <w:sz w:val="20"/>
            <w:szCs w:val="20"/>
            <w:u w:val="single"/>
            <w:lang w:eastAsia="ru-RU"/>
          </w:rPr>
          <w:t>Порядком</w:t>
        </w:r>
      </w:hyperlink>
      <w:r w:rsidRPr="006B600E">
        <w:rPr>
          <w:rFonts w:ascii="Times New Roman" w:hAnsi="Times New Roman"/>
          <w:sz w:val="28"/>
          <w:szCs w:val="28"/>
          <w:lang w:eastAsia="ru-RU"/>
        </w:rPr>
        <w:t xml:space="preserve"> санкционирования.</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48" w:history="1">
        <w:r w:rsidRPr="006B600E">
          <w:rPr>
            <w:rFonts w:ascii="Times New Roman" w:hAnsi="Times New Roman" w:cs="Arial"/>
            <w:color w:val="0000FF"/>
            <w:sz w:val="20"/>
            <w:szCs w:val="20"/>
            <w:u w:val="single"/>
            <w:lang w:eastAsia="ru-RU"/>
          </w:rPr>
          <w:t>Положения</w:t>
        </w:r>
      </w:hyperlink>
      <w:r w:rsidRPr="006B600E">
        <w:rPr>
          <w:rFonts w:ascii="Times New Roman" w:hAnsi="Times New Roman"/>
          <w:sz w:val="28"/>
          <w:szCs w:val="28"/>
          <w:lang w:eastAsia="ru-RU"/>
        </w:rPr>
        <w:t xml:space="preserve"> № 414-П/8н.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этом в </w:t>
      </w:r>
      <w:hyperlink r:id="rId49" w:anchor="P1058" w:history="1">
        <w:r w:rsidRPr="006B600E">
          <w:rPr>
            <w:rFonts w:ascii="Times New Roman" w:hAnsi="Times New Roman" w:cs="Arial"/>
            <w:color w:val="0000FF"/>
            <w:sz w:val="20"/>
            <w:szCs w:val="20"/>
            <w:u w:val="single"/>
            <w:lang w:eastAsia="ru-RU"/>
          </w:rPr>
          <w:t>поле</w:t>
        </w:r>
      </w:hyperlink>
      <w:r w:rsidRPr="006B600E">
        <w:rPr>
          <w:rFonts w:ascii="Times New Roman" w:hAnsi="Times New Roman"/>
          <w:sz w:val="28"/>
          <w:szCs w:val="28"/>
          <w:lang w:eastAsia="ru-RU"/>
        </w:rPr>
        <w:t xml:space="preserve"> «Назначение платежа» расчетного документа должна содержаться ссылка на номер и дату расчетного документа Финансового органа,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2.5.5. </w:t>
      </w:r>
      <w:proofErr w:type="gramStart"/>
      <w:r w:rsidRPr="006B600E">
        <w:rPr>
          <w:rFonts w:ascii="Times New Roman" w:hAnsi="Times New Roman"/>
          <w:sz w:val="28"/>
          <w:szCs w:val="28"/>
          <w:lang w:eastAsia="ru-RU"/>
        </w:rPr>
        <w:t xml:space="preserve">Если кассовые поступления, зачисленные на счета Финансового управления,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Финансовый орган направляет соответствующему получателю бюджетных средств (администратору источников финансирования дефицита бюджета) </w:t>
      </w:r>
      <w:hyperlink r:id="rId50" w:anchor="P2525" w:history="1">
        <w:r w:rsidRPr="006B600E">
          <w:rPr>
            <w:rFonts w:ascii="Times New Roman" w:hAnsi="Times New Roman" w:cs="Arial"/>
            <w:color w:val="0000FF"/>
            <w:sz w:val="20"/>
            <w:szCs w:val="20"/>
            <w:u w:val="single"/>
            <w:lang w:eastAsia="ru-RU"/>
          </w:rPr>
          <w:t>Запрос</w:t>
        </w:r>
      </w:hyperlink>
      <w:r w:rsidRPr="006B600E">
        <w:rPr>
          <w:rFonts w:ascii="Times New Roman" w:hAnsi="Times New Roman"/>
          <w:sz w:val="28"/>
          <w:szCs w:val="28"/>
          <w:lang w:eastAsia="ru-RU"/>
        </w:rPr>
        <w:t xml:space="preserve"> на выяснение принадлежности платежа согласно приложению № 12 к настоящему Порядку.</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В течение десяти рабочих дней со дня получения </w:t>
      </w:r>
      <w:hyperlink r:id="rId51"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Финансовый орган </w:t>
      </w:r>
      <w:hyperlink r:id="rId52"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клиент отказывается от поступления, указанного в </w:t>
      </w:r>
      <w:hyperlink r:id="rId53" w:anchor="P2525" w:history="1">
        <w:r w:rsidRPr="006B600E">
          <w:rPr>
            <w:rFonts w:ascii="Times New Roman" w:hAnsi="Times New Roman" w:cs="Arial"/>
            <w:color w:val="0000FF"/>
            <w:sz w:val="20"/>
            <w:szCs w:val="20"/>
            <w:u w:val="single"/>
            <w:lang w:eastAsia="ru-RU"/>
          </w:rPr>
          <w:t>Запросе</w:t>
        </w:r>
      </w:hyperlink>
      <w:r w:rsidRPr="006B600E">
        <w:rPr>
          <w:rFonts w:ascii="Times New Roman" w:hAnsi="Times New Roman"/>
          <w:sz w:val="28"/>
          <w:szCs w:val="28"/>
          <w:lang w:eastAsia="ru-RU"/>
        </w:rPr>
        <w:t xml:space="preserve"> на выяснение принадлежности платежа, для информирования об этом Финансовый  орган, он направляет </w:t>
      </w:r>
      <w:hyperlink r:id="rId54"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где в </w:t>
      </w:r>
      <w:hyperlink r:id="rId55" w:anchor="P1122" w:history="1">
        <w:r w:rsidRPr="006B600E">
          <w:rPr>
            <w:rFonts w:ascii="Times New Roman" w:hAnsi="Times New Roman" w:cs="Arial"/>
            <w:color w:val="0000FF"/>
            <w:sz w:val="20"/>
            <w:szCs w:val="20"/>
            <w:u w:val="single"/>
            <w:lang w:eastAsia="ru-RU"/>
          </w:rPr>
          <w:t>поле</w:t>
        </w:r>
      </w:hyperlink>
      <w:r w:rsidRPr="006B600E">
        <w:rPr>
          <w:rFonts w:ascii="Times New Roman" w:hAnsi="Times New Roman"/>
          <w:sz w:val="28"/>
          <w:szCs w:val="28"/>
          <w:lang w:eastAsia="ru-RU"/>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Возврат средств, ошибочно зачисленных и отраженных на лицевом счете </w:t>
      </w:r>
      <w:proofErr w:type="gramStart"/>
      <w:r w:rsidRPr="006B600E">
        <w:rPr>
          <w:rFonts w:ascii="Times New Roman" w:hAnsi="Times New Roman"/>
          <w:sz w:val="28"/>
          <w:szCs w:val="28"/>
          <w:lang w:eastAsia="ru-RU"/>
        </w:rPr>
        <w:t>администратора источников финансирования дефицита бюджета</w:t>
      </w:r>
      <w:proofErr w:type="gramEnd"/>
      <w:r w:rsidRPr="006B600E">
        <w:rPr>
          <w:rFonts w:ascii="Times New Roman" w:hAnsi="Times New Roman"/>
          <w:sz w:val="28"/>
          <w:szCs w:val="28"/>
          <w:lang w:eastAsia="ru-RU"/>
        </w:rPr>
        <w:t xml:space="preserve"> осуществляется на основании </w:t>
      </w:r>
      <w:hyperlink r:id="rId56"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оформленной администратором источников финансирования дефицита бюджета (получателем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 40101, для перечисления в доход соответствующего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В случае если суммы возврата дебиторской задолженности прошлых лет поступили на счет № 40201, минуя счет № 40101, то не позднее пяти рабочих дней со дня отражения соответствующих сумм на лицевом счете получателя </w:t>
      </w:r>
      <w:r w:rsidRPr="006B600E">
        <w:rPr>
          <w:rFonts w:ascii="Times New Roman" w:hAnsi="Times New Roman"/>
          <w:sz w:val="28"/>
          <w:szCs w:val="28"/>
          <w:lang w:eastAsia="ru-RU"/>
        </w:rPr>
        <w:lastRenderedPageBreak/>
        <w:t>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2.5.7. Учет кассовых поступлений производится на соответствующих лицевых счетах, открытых в Финансовом органе на основании расчетных или кассовых документов в разрезе кодов бюджетной классификации.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6B600E">
        <w:rPr>
          <w:rFonts w:ascii="Times New Roman" w:hAnsi="Times New Roman"/>
          <w:sz w:val="28"/>
          <w:szCs w:val="28"/>
          <w:lang w:eastAsia="ru-RU"/>
        </w:rPr>
        <w:t>III. Предоставление Финансовым органом информации участникам</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бюджетного процесса об операциях, осуществленных</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подведомственными им казенными учреждениями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3.1. </w:t>
      </w:r>
      <w:proofErr w:type="gramStart"/>
      <w:r w:rsidRPr="006B600E">
        <w:rPr>
          <w:rFonts w:ascii="Times New Roman" w:hAnsi="Times New Roman"/>
          <w:sz w:val="28"/>
          <w:szCs w:val="28"/>
          <w:lang w:eastAsia="ru-RU"/>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Pr="006B600E">
        <w:rPr>
          <w:rFonts w:ascii="Times New Roman" w:hAnsi="Times New Roman"/>
          <w:sz w:val="28"/>
          <w:szCs w:val="28"/>
          <w:lang w:eastAsia="ru-RU"/>
        </w:rPr>
        <w:t xml:space="preserve"> </w:t>
      </w:r>
      <w:hyperlink r:id="rId57" w:anchor="P1481" w:history="1">
        <w:r w:rsidRPr="006B600E">
          <w:rPr>
            <w:rFonts w:ascii="Times New Roman" w:hAnsi="Times New Roman" w:cs="Arial"/>
            <w:color w:val="0000FF"/>
            <w:sz w:val="20"/>
            <w:szCs w:val="20"/>
            <w:u w:val="single"/>
            <w:lang w:eastAsia="ru-RU"/>
          </w:rPr>
          <w:t xml:space="preserve">приложениям № </w:t>
        </w:r>
      </w:hyperlink>
      <w:r w:rsidRPr="006B600E">
        <w:rPr>
          <w:rFonts w:ascii="Times New Roman" w:hAnsi="Times New Roman"/>
          <w:sz w:val="28"/>
          <w:szCs w:val="28"/>
          <w:lang w:eastAsia="ru-RU"/>
        </w:rPr>
        <w:t>8-11 к настоящему Порядку.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3.3. Сводные данные и Реестр принятых на учет бюджетных </w:t>
      </w:r>
      <w:proofErr w:type="gramStart"/>
      <w:r w:rsidRPr="006B600E">
        <w:rPr>
          <w:rFonts w:ascii="Times New Roman" w:hAnsi="Times New Roman"/>
          <w:sz w:val="28"/>
          <w:szCs w:val="28"/>
          <w:lang w:eastAsia="ru-RU"/>
        </w:rPr>
        <w:t>обязательств</w:t>
      </w:r>
      <w:proofErr w:type="gramEnd"/>
      <w:r w:rsidRPr="006B600E">
        <w:rPr>
          <w:rFonts w:ascii="Times New Roman" w:hAnsi="Times New Roman"/>
          <w:sz w:val="28"/>
          <w:szCs w:val="28"/>
          <w:lang w:eastAsia="ru-RU"/>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Финансовым органом.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6B600E" w:rsidRPr="006B600E" w:rsidRDefault="006B600E" w:rsidP="006B600E">
      <w:pPr>
        <w:widowControl w:val="0"/>
        <w:autoSpaceDE w:val="0"/>
        <w:autoSpaceDN w:val="0"/>
        <w:adjustRightInd w:val="0"/>
        <w:spacing w:after="0" w:line="240" w:lineRule="auto"/>
        <w:ind w:firstLine="540"/>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6B600E">
        <w:rPr>
          <w:rFonts w:ascii="Times New Roman" w:hAnsi="Times New Roman"/>
          <w:sz w:val="28"/>
          <w:szCs w:val="28"/>
          <w:lang w:eastAsia="ru-RU"/>
        </w:rPr>
        <w:t>IV. Организация работы с клиентами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4.1. Распорядок операционного дня, график приема и обработки полученных документов устанавливается Финансовым органом.</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 xml:space="preserve">4.2. </w:t>
      </w:r>
      <w:r w:rsidRPr="006B600E">
        <w:rPr>
          <w:rFonts w:ascii="Times New Roman" w:hAnsi="Times New Roman"/>
          <w:bCs/>
          <w:sz w:val="28"/>
          <w:szCs w:val="28"/>
          <w:lang w:eastAsia="ru-RU"/>
        </w:rPr>
        <w:t>Право контрольной подписи на документах без ограничения перечня операций имеют Руководитель финансового органа администрации сельского поселения</w:t>
      </w:r>
      <w:r w:rsidRPr="006B600E">
        <w:rPr>
          <w:rFonts w:ascii="Times New Roman" w:hAnsi="Times New Roman"/>
          <w:sz w:val="28"/>
          <w:szCs w:val="28"/>
          <w:lang w:eastAsia="ru-RU"/>
        </w:rPr>
        <w:t xml:space="preserve">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w:t>
      </w:r>
      <w:r w:rsidRPr="006B600E">
        <w:rPr>
          <w:rFonts w:ascii="Times New Roman" w:hAnsi="Times New Roman"/>
          <w:sz w:val="28"/>
          <w:szCs w:val="28"/>
          <w:lang w:eastAsia="ru-RU"/>
        </w:rPr>
        <w:lastRenderedPageBreak/>
        <w:t>район Республики Башкортостан</w:t>
      </w:r>
      <w:r w:rsidRPr="006B600E">
        <w:rPr>
          <w:rFonts w:ascii="Times New Roman" w:hAnsi="Times New Roman"/>
          <w:bCs/>
          <w:sz w:val="28"/>
          <w:szCs w:val="28"/>
          <w:lang w:eastAsia="ru-RU"/>
        </w:rPr>
        <w:t xml:space="preserve"> или уполномоченные Финансовым органом лица.</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bCs/>
          <w:sz w:val="28"/>
          <w:szCs w:val="28"/>
          <w:lang w:eastAsia="ru-RU"/>
        </w:rPr>
      </w:pPr>
      <w:r w:rsidRPr="006B600E">
        <w:rPr>
          <w:rFonts w:ascii="Times New Roman" w:hAnsi="Times New Roman"/>
          <w:bCs/>
          <w:sz w:val="28"/>
          <w:szCs w:val="28"/>
          <w:lang w:eastAsia="ru-RU"/>
        </w:rPr>
        <w:t>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4.3. Распределение и закрепление конкретных обязанностей за работниками Финансового </w:t>
      </w:r>
      <w:proofErr w:type="gramStart"/>
      <w:r w:rsidRPr="006B600E">
        <w:rPr>
          <w:rFonts w:ascii="Times New Roman" w:hAnsi="Times New Roman"/>
          <w:sz w:val="28"/>
          <w:szCs w:val="28"/>
          <w:lang w:eastAsia="ru-RU"/>
        </w:rPr>
        <w:t>управления</w:t>
      </w:r>
      <w:proofErr w:type="gramEnd"/>
      <w:r w:rsidRPr="006B600E">
        <w:rPr>
          <w:rFonts w:ascii="Times New Roman" w:hAnsi="Times New Roman"/>
          <w:sz w:val="28"/>
          <w:szCs w:val="28"/>
          <w:lang w:eastAsia="ru-RU"/>
        </w:rPr>
        <w:t xml:space="preserve">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6B600E">
        <w:rPr>
          <w:rFonts w:ascii="Times New Roman" w:hAnsi="Times New Roman"/>
          <w:sz w:val="28"/>
          <w:szCs w:val="28"/>
          <w:lang w:eastAsia="ru-RU"/>
        </w:rPr>
        <w:t>внебанковских</w:t>
      </w:r>
      <w:proofErr w:type="spellEnd"/>
      <w:r w:rsidRPr="006B600E">
        <w:rPr>
          <w:rFonts w:ascii="Times New Roman" w:hAnsi="Times New Roman"/>
          <w:sz w:val="28"/>
          <w:szCs w:val="28"/>
          <w:lang w:eastAsia="ru-RU"/>
        </w:rPr>
        <w:t xml:space="preserve"> документов; формирования и выдачи информации об операциях по исполнению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определяет Финансовый орган.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4.4. Организация документооборота в Финансовом органе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4.5. Начало и окончание операционного дня, в том числе время приема платежных документов клиентов, устанавливается Финансовым органом с учетом Регламента обмена платежными документами с УФК по Республике Башкортостан и банками.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Прием документов, поступивших в Финансовый орган на бумажном носителе, производится уполномоченными работниками Финансового управления органа.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При отсутствии технической возможности организации электронного документооборота с применением электронной подписи документы представляются в Финансовый орган на бумажном носителе с одновременным представлением на машинном носителе.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Хранение документов осуществляется Финансовым органом в соответствии с правилами государственного архивного дела.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электронном документообороте порядок хранения электронных документов устанавливается нормативным правовым актом Финансового </w:t>
      </w:r>
      <w:r w:rsidRPr="006B600E">
        <w:rPr>
          <w:rFonts w:ascii="Times New Roman" w:hAnsi="Times New Roman"/>
          <w:sz w:val="28"/>
          <w:szCs w:val="28"/>
          <w:lang w:eastAsia="ru-RU"/>
        </w:rPr>
        <w:lastRenderedPageBreak/>
        <w:t>органа.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4.8. Организация документооборота при осуществлении операций, содержащих сведения, составляющие государственную тайну, осуществляется Финансовым органом в соответствии с требованиями, установленными законодательством Российской Федерации о государственной тайне.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6B600E">
        <w:rPr>
          <w:rFonts w:ascii="Times New Roman" w:hAnsi="Times New Roman"/>
          <w:sz w:val="28"/>
          <w:szCs w:val="28"/>
          <w:lang w:eastAsia="ru-RU"/>
        </w:rPr>
        <w:t>V. Указания по заполнению форм документов,</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roofErr w:type="gramStart"/>
      <w:r w:rsidRPr="006B600E">
        <w:rPr>
          <w:rFonts w:ascii="Times New Roman" w:hAnsi="Times New Roman"/>
          <w:sz w:val="28"/>
          <w:szCs w:val="28"/>
          <w:lang w:eastAsia="ru-RU"/>
        </w:rPr>
        <w:t>представленных в приложениях к Порядку</w:t>
      </w:r>
      <w:proofErr w:type="gramEnd"/>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5.1. При заполнении форм документов устанавливаются следующие общие правила: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заголовочная часть формы документа заполняется в обязательном порядке;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при отсутствии суммовых показателей в документе по соответствующим графе и строке указывается ноль («0»);</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на второй и последующих страницах документа указывается номер документа (при его наличии) и дата формирования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5.2. Формирование </w:t>
      </w:r>
      <w:hyperlink r:id="rId5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осуществляется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наименовании формы документа указывается номер, присвоенный клиентом, оформляющим </w:t>
      </w:r>
      <w:hyperlink r:id="rId59"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заголовочной </w:t>
      </w:r>
      <w:hyperlink r:id="rId60" w:anchor="P430"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формы документа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«день, месяц, год» (00.00.0000);</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по </w:t>
      </w:r>
      <w:hyperlink r:id="rId61"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w:t>
      </w:r>
      <w:hyperlink r:id="rId62"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или главного распорядителя (распорядителя) бюджетных средств в случае формирования </w:t>
      </w:r>
      <w:hyperlink r:id="rId63"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6B600E">
        <w:rPr>
          <w:rFonts w:ascii="Times New Roman" w:hAnsi="Times New Roman"/>
          <w:sz w:val="28"/>
          <w:szCs w:val="28"/>
          <w:lang w:eastAsia="ru-RU"/>
        </w:rPr>
        <w:t xml:space="preserve"> реестру.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При этом наименование клиента-участника бюджетного процесса в заголовочной </w:t>
      </w:r>
      <w:hyperlink r:id="rId64" w:anchor="P430"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r:id="rId65"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Номер лицевого счета клиента, указанный в кодовой зоне, должен соответствовать номеру соответствующего лицевого счета, открытому </w:t>
      </w:r>
      <w:r w:rsidRPr="006B600E">
        <w:rPr>
          <w:rFonts w:ascii="Times New Roman" w:hAnsi="Times New Roman"/>
          <w:sz w:val="28"/>
          <w:szCs w:val="28"/>
          <w:lang w:eastAsia="ru-RU"/>
        </w:rPr>
        <w:lastRenderedPageBreak/>
        <w:t>Финансовым органом;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66"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r:id="rId67"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с отражением в кодовой зоне кода главы.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r:id="rId6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69"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бюджета» - «бюджет сельского поселения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сельсовет муниципального района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70"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«Финансовый орган» - «Финансовый орган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71" w:anchor="P430" w:history="1">
        <w:r w:rsidRPr="006B600E">
          <w:rPr>
            <w:rFonts w:ascii="Times New Roman" w:hAnsi="Times New Roman" w:cs="Arial"/>
            <w:color w:val="0000FF"/>
            <w:sz w:val="20"/>
            <w:szCs w:val="20"/>
            <w:u w:val="single"/>
            <w:lang w:eastAsia="ru-RU"/>
          </w:rPr>
          <w:t>Строка</w:t>
        </w:r>
      </w:hyperlink>
      <w:r w:rsidRPr="006B600E">
        <w:rPr>
          <w:rFonts w:ascii="Times New Roman" w:hAnsi="Times New Roman"/>
          <w:sz w:val="28"/>
          <w:szCs w:val="28"/>
          <w:lang w:eastAsia="ru-RU"/>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72"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«Вид сре</w:t>
      </w:r>
      <w:proofErr w:type="gramStart"/>
      <w:r w:rsidRPr="006B600E">
        <w:rPr>
          <w:rFonts w:ascii="Times New Roman" w:hAnsi="Times New Roman"/>
          <w:sz w:val="28"/>
          <w:szCs w:val="28"/>
          <w:lang w:eastAsia="ru-RU"/>
        </w:rPr>
        <w:t>дств дл</w:t>
      </w:r>
      <w:proofErr w:type="gramEnd"/>
      <w:r w:rsidRPr="006B600E">
        <w:rPr>
          <w:rFonts w:ascii="Times New Roman" w:hAnsi="Times New Roman"/>
          <w:sz w:val="28"/>
          <w:szCs w:val="28"/>
          <w:lang w:eastAsia="ru-RU"/>
        </w:rPr>
        <w:t>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73" w:anchor="P430" w:history="1">
        <w:r w:rsidRPr="006B600E">
          <w:rPr>
            <w:rFonts w:ascii="Times New Roman" w:hAnsi="Times New Roman" w:cs="Arial"/>
            <w:color w:val="0000FF"/>
            <w:sz w:val="20"/>
            <w:szCs w:val="20"/>
            <w:u w:val="single"/>
            <w:lang w:eastAsia="ru-RU"/>
          </w:rPr>
          <w:t>Раздел 1</w:t>
        </w:r>
      </w:hyperlink>
      <w:r w:rsidRPr="006B600E">
        <w:rPr>
          <w:rFonts w:ascii="Times New Roman" w:hAnsi="Times New Roman"/>
          <w:sz w:val="28"/>
          <w:szCs w:val="28"/>
          <w:lang w:eastAsia="ru-RU"/>
        </w:rPr>
        <w:t>. «Реквизиты документа»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74" w:anchor="P430"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порядковый номер записи по строке;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75" w:anchor="P430" w:history="1">
        <w:r w:rsidRPr="006B600E">
          <w:rPr>
            <w:rFonts w:ascii="Times New Roman" w:hAnsi="Times New Roman" w:cs="Arial"/>
            <w:color w:val="0000FF"/>
            <w:sz w:val="20"/>
            <w:szCs w:val="20"/>
            <w:u w:val="single"/>
            <w:lang w:eastAsia="ru-RU"/>
          </w:rPr>
          <w:t>графах 2</w:t>
        </w:r>
      </w:hyperlink>
      <w:r w:rsidRPr="006B600E">
        <w:rPr>
          <w:rFonts w:ascii="Times New Roman" w:hAnsi="Times New Roman"/>
          <w:sz w:val="28"/>
          <w:szCs w:val="28"/>
          <w:lang w:eastAsia="ru-RU"/>
        </w:rPr>
        <w:t xml:space="preserve">, </w:t>
      </w:r>
      <w:hyperlink r:id="rId76"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сумма Заявки на кассовый расход в валюте, в которой должна быть осуществлена выплата, и код валюты выплаты по </w:t>
      </w:r>
      <w:hyperlink r:id="rId77" w:history="1">
        <w:r w:rsidRPr="006B600E">
          <w:rPr>
            <w:rFonts w:ascii="Times New Roman" w:hAnsi="Times New Roman" w:cs="Arial"/>
            <w:color w:val="0000FF"/>
            <w:sz w:val="20"/>
            <w:szCs w:val="20"/>
            <w:u w:val="single"/>
            <w:lang w:eastAsia="ru-RU"/>
          </w:rPr>
          <w:t>Общероссийскому классификатору валют</w:t>
        </w:r>
      </w:hyperlink>
      <w:r w:rsidRPr="006B600E">
        <w:rPr>
          <w:rFonts w:ascii="Times New Roman" w:hAnsi="Times New Roman"/>
          <w:sz w:val="28"/>
          <w:szCs w:val="28"/>
          <w:lang w:eastAsia="ru-RU"/>
        </w:rPr>
        <w:t xml:space="preserve"> (далее - ОКВ);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78" w:anchor="P430"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r:id="rId79" w:anchor="P430" w:history="1">
        <w:r w:rsidRPr="006B600E">
          <w:rPr>
            <w:rFonts w:ascii="Times New Roman" w:hAnsi="Times New Roman" w:cs="Arial"/>
            <w:color w:val="0000FF"/>
            <w:sz w:val="20"/>
            <w:szCs w:val="20"/>
            <w:u w:val="single"/>
            <w:lang w:eastAsia="ru-RU"/>
          </w:rPr>
          <w:t>графах 2</w:t>
        </w:r>
      </w:hyperlink>
      <w:r w:rsidRPr="006B600E">
        <w:rPr>
          <w:rFonts w:ascii="Times New Roman" w:hAnsi="Times New Roman"/>
          <w:sz w:val="28"/>
          <w:szCs w:val="28"/>
          <w:lang w:eastAsia="ru-RU"/>
        </w:rPr>
        <w:t xml:space="preserve">, </w:t>
      </w:r>
      <w:hyperlink r:id="rId80"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указываются соответственно сумма в валюте обязательства и код по </w:t>
      </w:r>
      <w:hyperlink r:id="rId81" w:history="1">
        <w:r w:rsidRPr="006B600E">
          <w:rPr>
            <w:rFonts w:ascii="Times New Roman" w:hAnsi="Times New Roman" w:cs="Arial"/>
            <w:color w:val="0000FF"/>
            <w:sz w:val="20"/>
            <w:szCs w:val="20"/>
            <w:u w:val="single"/>
            <w:lang w:eastAsia="ru-RU"/>
          </w:rPr>
          <w:t>ОКВ</w:t>
        </w:r>
      </w:hyperlink>
      <w:r w:rsidRPr="006B600E">
        <w:rPr>
          <w:rFonts w:ascii="Times New Roman" w:hAnsi="Times New Roman"/>
          <w:sz w:val="28"/>
          <w:szCs w:val="28"/>
          <w:lang w:eastAsia="ru-RU"/>
        </w:rPr>
        <w:t xml:space="preserve">, в </w:t>
      </w:r>
      <w:hyperlink r:id="rId82" w:anchor="P430"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 сумма выплаты в рублях);</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83" w:anchor="P430"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84" w:anchor="P430" w:history="1">
        <w:r w:rsidRPr="006B600E">
          <w:rPr>
            <w:rFonts w:ascii="Times New Roman" w:hAnsi="Times New Roman" w:cs="Arial"/>
            <w:color w:val="0000FF"/>
            <w:sz w:val="20"/>
            <w:szCs w:val="20"/>
            <w:u w:val="single"/>
            <w:lang w:eastAsia="ru-RU"/>
          </w:rPr>
          <w:t>графе 6</w:t>
        </w:r>
      </w:hyperlink>
      <w:r w:rsidRPr="006B600E">
        <w:rPr>
          <w:rFonts w:ascii="Times New Roman" w:hAnsi="Times New Roman"/>
          <w:sz w:val="28"/>
          <w:szCs w:val="28"/>
          <w:lang w:eastAsia="ru-RU"/>
        </w:rPr>
        <w:t xml:space="preserve"> - сумма НДС в валюте заявки (при необходимости);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85" w:anchor="P430" w:history="1">
        <w:r w:rsidRPr="006B600E">
          <w:rPr>
            <w:rFonts w:ascii="Times New Roman" w:hAnsi="Times New Roman" w:cs="Arial"/>
            <w:color w:val="0000FF"/>
            <w:sz w:val="20"/>
            <w:szCs w:val="20"/>
            <w:u w:val="single"/>
            <w:lang w:eastAsia="ru-RU"/>
          </w:rPr>
          <w:t>графах 7</w:t>
        </w:r>
      </w:hyperlink>
      <w:r w:rsidRPr="006B600E">
        <w:rPr>
          <w:rFonts w:ascii="Times New Roman" w:hAnsi="Times New Roman"/>
          <w:sz w:val="28"/>
          <w:szCs w:val="28"/>
          <w:lang w:eastAsia="ru-RU"/>
        </w:rPr>
        <w:t xml:space="preserve">, </w:t>
      </w:r>
      <w:hyperlink r:id="rId86" w:anchor="P430"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w:t>
      </w:r>
      <w:hyperlink r:id="rId87" w:anchor="P430" w:history="1">
        <w:r w:rsidRPr="006B600E">
          <w:rPr>
            <w:rFonts w:ascii="Times New Roman" w:hAnsi="Times New Roman" w:cs="Arial"/>
            <w:color w:val="0000FF"/>
            <w:sz w:val="20"/>
            <w:szCs w:val="20"/>
            <w:u w:val="single"/>
            <w:lang w:eastAsia="ru-RU"/>
          </w:rPr>
          <w:t>9</w:t>
        </w:r>
      </w:hyperlink>
      <w:r w:rsidRPr="006B600E">
        <w:rPr>
          <w:rFonts w:ascii="Times New Roman" w:hAnsi="Times New Roman"/>
          <w:sz w:val="28"/>
          <w:szCs w:val="28"/>
          <w:lang w:eastAsia="ru-RU"/>
        </w:rPr>
        <w:t xml:space="preserve"> - соответственно очередность, вид, назначение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этом в </w:t>
      </w:r>
      <w:hyperlink r:id="rId88" w:anchor="P430"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указывается назначение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При этом если </w:t>
      </w:r>
      <w:hyperlink r:id="rId89" w:anchor="P430" w:history="1">
        <w:r w:rsidRPr="006B600E">
          <w:rPr>
            <w:rFonts w:ascii="Times New Roman" w:hAnsi="Times New Roman" w:cs="Arial"/>
            <w:color w:val="0000FF"/>
            <w:sz w:val="20"/>
            <w:szCs w:val="20"/>
            <w:u w:val="single"/>
            <w:lang w:eastAsia="ru-RU"/>
          </w:rPr>
          <w:t>Заявка</w:t>
        </w:r>
      </w:hyperlink>
      <w:r w:rsidRPr="006B600E">
        <w:rPr>
          <w:rFonts w:ascii="Times New Roman" w:hAnsi="Times New Roman"/>
          <w:sz w:val="28"/>
          <w:szCs w:val="28"/>
          <w:lang w:eastAsia="ru-RU"/>
        </w:rPr>
        <w:t xml:space="preserve"> на кассовый расход формируется для осуществления </w:t>
      </w:r>
      <w:proofErr w:type="spellStart"/>
      <w:r w:rsidRPr="006B600E">
        <w:rPr>
          <w:rFonts w:ascii="Times New Roman" w:hAnsi="Times New Roman"/>
          <w:sz w:val="28"/>
          <w:szCs w:val="28"/>
          <w:lang w:eastAsia="ru-RU"/>
        </w:rPr>
        <w:t>внебанковской</w:t>
      </w:r>
      <w:proofErr w:type="spellEnd"/>
      <w:r w:rsidRPr="006B600E">
        <w:rPr>
          <w:rFonts w:ascii="Times New Roman" w:hAnsi="Times New Roman"/>
          <w:sz w:val="28"/>
          <w:szCs w:val="28"/>
          <w:lang w:eastAsia="ru-RU"/>
        </w:rPr>
        <w:t xml:space="preserve"> операции, влекущей восстановление кассового расхода по соответствующему коду бюджетной классификации, то в </w:t>
      </w:r>
      <w:hyperlink r:id="rId90" w:anchor="P430"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91" w:anchor="P430" w:history="1">
        <w:r w:rsidRPr="006B600E">
          <w:rPr>
            <w:rFonts w:ascii="Times New Roman" w:hAnsi="Times New Roman" w:cs="Arial"/>
            <w:color w:val="0000FF"/>
            <w:sz w:val="20"/>
            <w:szCs w:val="20"/>
            <w:u w:val="single"/>
            <w:lang w:eastAsia="ru-RU"/>
          </w:rPr>
          <w:t>Раздел 2</w:t>
        </w:r>
      </w:hyperlink>
      <w:r w:rsidRPr="006B600E">
        <w:rPr>
          <w:rFonts w:ascii="Times New Roman" w:hAnsi="Times New Roman"/>
          <w:sz w:val="28"/>
          <w:szCs w:val="28"/>
          <w:lang w:eastAsia="ru-RU"/>
        </w:rPr>
        <w:t>. «Реквизиты документа-основания»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По каждой строке в </w:t>
      </w:r>
      <w:hyperlink r:id="rId92" w:anchor="P430"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93" w:anchor="P430"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94"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w:t>
      </w:r>
      <w:hyperlink r:id="rId95" w:anchor="P430" w:history="1">
        <w:r w:rsidRPr="006B600E">
          <w:rPr>
            <w:rFonts w:ascii="Times New Roman" w:hAnsi="Times New Roman" w:cs="Arial"/>
            <w:color w:val="0000FF"/>
            <w:sz w:val="20"/>
            <w:szCs w:val="20"/>
            <w:u w:val="single"/>
            <w:lang w:eastAsia="ru-RU"/>
          </w:rPr>
          <w:t>4</w:t>
        </w:r>
      </w:hyperlink>
      <w:r w:rsidRPr="006B600E">
        <w:rPr>
          <w:rFonts w:ascii="Times New Roman" w:hAnsi="Times New Roman"/>
          <w:sz w:val="28"/>
          <w:szCs w:val="28"/>
          <w:lang w:eastAsia="ru-RU"/>
        </w:rPr>
        <w:t xml:space="preserve">, </w:t>
      </w:r>
      <w:hyperlink r:id="rId96" w:anchor="P430" w:history="1">
        <w:r w:rsidRPr="006B600E">
          <w:rPr>
            <w:rFonts w:ascii="Times New Roman" w:hAnsi="Times New Roman" w:cs="Arial"/>
            <w:color w:val="0000FF"/>
            <w:sz w:val="20"/>
            <w:szCs w:val="20"/>
            <w:u w:val="single"/>
            <w:lang w:eastAsia="ru-RU"/>
          </w:rPr>
          <w:t>5</w:t>
        </w:r>
      </w:hyperlink>
      <w:r w:rsidRPr="006B600E">
        <w:rPr>
          <w:rFonts w:ascii="Times New Roman" w:hAnsi="Times New Roman"/>
          <w:sz w:val="28"/>
          <w:szCs w:val="28"/>
          <w:lang w:eastAsia="ru-RU"/>
        </w:rPr>
        <w:t xml:space="preserve"> указываются соответственно вид, номер, дата, предмет (краткое содержание), номер копии сканированного документа-основания (государственный контракт, договор, счет, накладная, акт выполненных работ, другое).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Если заполняется </w:t>
      </w:r>
      <w:hyperlink r:id="rId97" w:anchor="P430" w:history="1">
        <w:r w:rsidRPr="006B600E">
          <w:rPr>
            <w:rFonts w:ascii="Times New Roman" w:hAnsi="Times New Roman" w:cs="Arial"/>
            <w:color w:val="0000FF"/>
            <w:sz w:val="20"/>
            <w:szCs w:val="20"/>
            <w:u w:val="single"/>
            <w:lang w:eastAsia="ru-RU"/>
          </w:rPr>
          <w:t>раздел 2</w:t>
        </w:r>
      </w:hyperlink>
      <w:r w:rsidRPr="006B600E">
        <w:rPr>
          <w:rFonts w:ascii="Times New Roman" w:hAnsi="Times New Roman"/>
          <w:sz w:val="28"/>
          <w:szCs w:val="28"/>
          <w:lang w:eastAsia="ru-RU"/>
        </w:rPr>
        <w:t xml:space="preserve">, </w:t>
      </w:r>
      <w:hyperlink r:id="rId98" w:anchor="P430" w:history="1">
        <w:r w:rsidRPr="006B600E">
          <w:rPr>
            <w:rFonts w:ascii="Times New Roman" w:hAnsi="Times New Roman" w:cs="Arial"/>
            <w:color w:val="0000FF"/>
            <w:sz w:val="20"/>
            <w:szCs w:val="20"/>
            <w:u w:val="single"/>
            <w:lang w:eastAsia="ru-RU"/>
          </w:rPr>
          <w:t>раздел 4</w:t>
        </w:r>
      </w:hyperlink>
      <w:r w:rsidRPr="006B600E">
        <w:rPr>
          <w:rFonts w:ascii="Times New Roman" w:hAnsi="Times New Roman"/>
          <w:sz w:val="28"/>
          <w:szCs w:val="28"/>
          <w:lang w:eastAsia="ru-RU"/>
        </w:rPr>
        <w:t xml:space="preserve"> Заявки на кассовый расход не заполняется.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99" w:anchor="P430" w:history="1">
        <w:r w:rsidRPr="006B600E">
          <w:rPr>
            <w:rFonts w:ascii="Times New Roman" w:hAnsi="Times New Roman" w:cs="Arial"/>
            <w:color w:val="0000FF"/>
            <w:sz w:val="20"/>
            <w:szCs w:val="20"/>
            <w:u w:val="single"/>
            <w:lang w:eastAsia="ru-RU"/>
          </w:rPr>
          <w:t>Раздел 3</w:t>
        </w:r>
      </w:hyperlink>
      <w:r w:rsidRPr="006B600E">
        <w:rPr>
          <w:rFonts w:ascii="Times New Roman" w:hAnsi="Times New Roman"/>
          <w:sz w:val="28"/>
          <w:szCs w:val="28"/>
          <w:lang w:eastAsia="ru-RU"/>
        </w:rPr>
        <w:t>. «Реквизиты контрагента»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00" w:anchor="P430"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101" w:anchor="P430"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102"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w:t>
      </w:r>
      <w:hyperlink r:id="rId103" w:anchor="P430" w:history="1">
        <w:r w:rsidRPr="006B600E">
          <w:rPr>
            <w:rFonts w:ascii="Times New Roman" w:hAnsi="Times New Roman" w:cs="Arial"/>
            <w:color w:val="0000FF"/>
            <w:sz w:val="20"/>
            <w:szCs w:val="20"/>
            <w:u w:val="single"/>
            <w:lang w:eastAsia="ru-RU"/>
          </w:rPr>
          <w:t>4</w:t>
        </w:r>
      </w:hyperlink>
      <w:r w:rsidRPr="006B600E">
        <w:rPr>
          <w:rFonts w:ascii="Times New Roman" w:hAnsi="Times New Roman"/>
          <w:sz w:val="28"/>
          <w:szCs w:val="28"/>
          <w:lang w:eastAsia="ru-RU"/>
        </w:rPr>
        <w:t xml:space="preserve">, </w:t>
      </w:r>
      <w:hyperlink r:id="rId104" w:anchor="P430" w:history="1">
        <w:r w:rsidRPr="006B600E">
          <w:rPr>
            <w:rFonts w:ascii="Times New Roman" w:hAnsi="Times New Roman" w:cs="Arial"/>
            <w:color w:val="0000FF"/>
            <w:sz w:val="20"/>
            <w:szCs w:val="20"/>
            <w:u w:val="single"/>
            <w:lang w:eastAsia="ru-RU"/>
          </w:rPr>
          <w:t>5</w:t>
        </w:r>
      </w:hyperlink>
      <w:r w:rsidRPr="006B600E">
        <w:rPr>
          <w:rFonts w:ascii="Times New Roman" w:hAnsi="Times New Roman"/>
          <w:sz w:val="28"/>
          <w:szCs w:val="28"/>
          <w:lang w:eastAsia="ru-RU"/>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Лицевой счет контрагента указывается в </w:t>
      </w:r>
      <w:hyperlink r:id="rId105" w:anchor="P430"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в случае, если контрагент является участником бюджетного процесса, лицевой счет которого открыт в Финансовом управлении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06" w:anchor="P430"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107" w:anchor="P430"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w:t>
      </w:r>
      <w:hyperlink r:id="rId108" w:anchor="P430"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 наименование, БИК, номер корреспондентского счета банка, в котором открыт счет контрагента.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09" w:anchor="P430" w:history="1">
        <w:r w:rsidRPr="006B600E">
          <w:rPr>
            <w:rFonts w:ascii="Times New Roman" w:hAnsi="Times New Roman" w:cs="Arial"/>
            <w:color w:val="0000FF"/>
            <w:sz w:val="20"/>
            <w:szCs w:val="20"/>
            <w:u w:val="single"/>
            <w:lang w:eastAsia="ru-RU"/>
          </w:rPr>
          <w:t>разделе 3</w:t>
        </w:r>
      </w:hyperlink>
      <w:r w:rsidRPr="006B600E">
        <w:rPr>
          <w:rFonts w:ascii="Times New Roman" w:hAnsi="Times New Roman"/>
          <w:sz w:val="28"/>
          <w:szCs w:val="28"/>
          <w:lang w:eastAsia="ru-RU"/>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10" w:anchor="P430" w:history="1">
        <w:r w:rsidRPr="006B600E">
          <w:rPr>
            <w:rFonts w:ascii="Times New Roman" w:hAnsi="Times New Roman" w:cs="Arial"/>
            <w:color w:val="0000FF"/>
            <w:sz w:val="20"/>
            <w:szCs w:val="20"/>
            <w:u w:val="single"/>
            <w:lang w:eastAsia="ru-RU"/>
          </w:rPr>
          <w:t>Раздел 4</w:t>
        </w:r>
      </w:hyperlink>
      <w:r w:rsidRPr="006B600E">
        <w:rPr>
          <w:rFonts w:ascii="Times New Roman" w:hAnsi="Times New Roman"/>
          <w:sz w:val="28"/>
          <w:szCs w:val="28"/>
          <w:lang w:eastAsia="ru-RU"/>
        </w:rPr>
        <w:t>. «Реквизиты налоговых платежей»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1" w:anchor="P430"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статус налогоплательщика;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2" w:anchor="P430" w:history="1">
        <w:r w:rsidRPr="006B600E">
          <w:rPr>
            <w:rFonts w:ascii="Times New Roman" w:hAnsi="Times New Roman" w:cs="Arial"/>
            <w:color w:val="0000FF"/>
            <w:sz w:val="20"/>
            <w:szCs w:val="20"/>
            <w:u w:val="single"/>
            <w:lang w:eastAsia="ru-RU"/>
          </w:rPr>
          <w:t>графах 2</w:t>
        </w:r>
      </w:hyperlink>
      <w:r w:rsidRPr="006B600E">
        <w:rPr>
          <w:rFonts w:ascii="Times New Roman" w:hAnsi="Times New Roman"/>
          <w:sz w:val="28"/>
          <w:szCs w:val="28"/>
          <w:lang w:eastAsia="ru-RU"/>
        </w:rPr>
        <w:t xml:space="preserve">, </w:t>
      </w:r>
      <w:hyperlink r:id="rId113"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коды бюджетной классификации и коды по </w:t>
      </w:r>
      <w:hyperlink r:id="rId114" w:history="1">
        <w:r w:rsidRPr="006B600E">
          <w:rPr>
            <w:rFonts w:ascii="Times New Roman" w:hAnsi="Times New Roman" w:cs="Arial"/>
            <w:color w:val="0000FF"/>
            <w:sz w:val="20"/>
            <w:szCs w:val="20"/>
            <w:u w:val="single"/>
            <w:lang w:eastAsia="ru-RU"/>
          </w:rPr>
          <w:t>Общероссийскому классификатору</w:t>
        </w:r>
      </w:hyperlink>
      <w:r w:rsidRPr="006B600E">
        <w:rPr>
          <w:rFonts w:ascii="Times New Roman" w:hAnsi="Times New Roman"/>
          <w:sz w:val="28"/>
          <w:szCs w:val="28"/>
          <w:lang w:eastAsia="ru-RU"/>
        </w:rPr>
        <w:t xml:space="preserve"> территорий муниципальных образований (далее - коды ОКТМО);</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5" w:anchor="P430" w:history="1">
        <w:r w:rsidRPr="006B600E">
          <w:rPr>
            <w:rFonts w:ascii="Times New Roman" w:hAnsi="Times New Roman" w:cs="Arial"/>
            <w:color w:val="0000FF"/>
            <w:sz w:val="20"/>
            <w:szCs w:val="20"/>
            <w:u w:val="single"/>
            <w:lang w:eastAsia="ru-RU"/>
          </w:rPr>
          <w:t>графах 4</w:t>
        </w:r>
      </w:hyperlink>
      <w:r w:rsidRPr="006B600E">
        <w:rPr>
          <w:rFonts w:ascii="Times New Roman" w:hAnsi="Times New Roman"/>
          <w:sz w:val="28"/>
          <w:szCs w:val="28"/>
          <w:lang w:eastAsia="ru-RU"/>
        </w:rPr>
        <w:t xml:space="preserve">, </w:t>
      </w:r>
      <w:hyperlink r:id="rId116" w:anchor="P430"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 соответственно основание и тип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7" w:anchor="P430"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период времени, за который исчисляется сумма налога, подлежащая уплате;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8" w:anchor="P430"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119" w:anchor="P430"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номер и дата документа-основания на перечисление средств в оплату налоговых платежей.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Если заполняется </w:t>
      </w:r>
      <w:hyperlink r:id="rId120" w:anchor="P430" w:history="1">
        <w:r w:rsidRPr="006B600E">
          <w:rPr>
            <w:rFonts w:ascii="Times New Roman" w:hAnsi="Times New Roman" w:cs="Arial"/>
            <w:color w:val="0000FF"/>
            <w:sz w:val="20"/>
            <w:szCs w:val="20"/>
            <w:u w:val="single"/>
            <w:lang w:eastAsia="ru-RU"/>
          </w:rPr>
          <w:t>раздел 4</w:t>
        </w:r>
      </w:hyperlink>
      <w:r w:rsidRPr="006B600E">
        <w:rPr>
          <w:rFonts w:ascii="Times New Roman" w:hAnsi="Times New Roman"/>
          <w:sz w:val="28"/>
          <w:szCs w:val="28"/>
          <w:lang w:eastAsia="ru-RU"/>
        </w:rPr>
        <w:t xml:space="preserve">, </w:t>
      </w:r>
      <w:hyperlink r:id="rId121" w:anchor="P430" w:history="1">
        <w:r w:rsidRPr="006B600E">
          <w:rPr>
            <w:rFonts w:ascii="Times New Roman" w:hAnsi="Times New Roman" w:cs="Arial"/>
            <w:color w:val="0000FF"/>
            <w:sz w:val="20"/>
            <w:szCs w:val="20"/>
            <w:u w:val="single"/>
            <w:lang w:eastAsia="ru-RU"/>
          </w:rPr>
          <w:t>раздел 2</w:t>
        </w:r>
      </w:hyperlink>
      <w:r w:rsidRPr="006B600E">
        <w:rPr>
          <w:rFonts w:ascii="Times New Roman" w:hAnsi="Times New Roman"/>
          <w:sz w:val="28"/>
          <w:szCs w:val="28"/>
          <w:lang w:eastAsia="ru-RU"/>
        </w:rPr>
        <w:t xml:space="preserve"> Заявки на кассовый расход не заполняется.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22" w:anchor="P430" w:history="1">
        <w:r w:rsidRPr="006B600E">
          <w:rPr>
            <w:rFonts w:ascii="Times New Roman" w:hAnsi="Times New Roman" w:cs="Arial"/>
            <w:color w:val="0000FF"/>
            <w:sz w:val="20"/>
            <w:szCs w:val="20"/>
            <w:u w:val="single"/>
            <w:lang w:eastAsia="ru-RU"/>
          </w:rPr>
          <w:t>Раздел 5</w:t>
        </w:r>
      </w:hyperlink>
      <w:r w:rsidRPr="006B600E">
        <w:rPr>
          <w:rFonts w:ascii="Times New Roman" w:hAnsi="Times New Roman"/>
          <w:sz w:val="28"/>
          <w:szCs w:val="28"/>
          <w:lang w:eastAsia="ru-RU"/>
        </w:rPr>
        <w:t>. «Расшифровка заявки на кассовый расход»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указывается: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23" w:anchor="P430"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уникальный идентификатор начислений (УИН) в случае его </w:t>
      </w:r>
      <w:r w:rsidRPr="006B600E">
        <w:rPr>
          <w:rFonts w:ascii="Times New Roman" w:hAnsi="Times New Roman"/>
          <w:sz w:val="28"/>
          <w:szCs w:val="28"/>
          <w:lang w:eastAsia="ru-RU"/>
        </w:rPr>
        <w:lastRenderedPageBreak/>
        <w:t>наличия;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24" w:anchor="P430" w:history="1">
        <w:r w:rsidRPr="006B600E">
          <w:rPr>
            <w:rFonts w:ascii="Times New Roman" w:hAnsi="Times New Roman" w:cs="Arial"/>
            <w:color w:val="0000FF"/>
            <w:sz w:val="20"/>
            <w:szCs w:val="20"/>
            <w:u w:val="single"/>
            <w:lang w:eastAsia="ru-RU"/>
          </w:rPr>
          <w:t>графе 2</w:t>
        </w:r>
      </w:hyperlink>
      <w:r w:rsidRPr="006B600E">
        <w:rPr>
          <w:rFonts w:ascii="Times New Roman" w:hAnsi="Times New Roman"/>
          <w:sz w:val="28"/>
          <w:szCs w:val="28"/>
          <w:lang w:eastAsia="ru-RU"/>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для расходов коды указываются по классификации расходов бюджетов;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для источников финансирования дефицита бюджета </w:t>
      </w:r>
      <w:proofErr w:type="gramStart"/>
      <w:r w:rsidRPr="006B600E">
        <w:rPr>
          <w:rFonts w:ascii="Times New Roman" w:hAnsi="Times New Roman"/>
          <w:sz w:val="28"/>
          <w:szCs w:val="28"/>
          <w:lang w:eastAsia="ru-RU"/>
        </w:rPr>
        <w:t>коды указываются по классификации источников финансирования дефицита бюджетов</w:t>
      </w:r>
      <w:proofErr w:type="gramEnd"/>
      <w:r w:rsidRPr="006B600E">
        <w:rPr>
          <w:rFonts w:ascii="Times New Roman" w:hAnsi="Times New Roman"/>
          <w:sz w:val="28"/>
          <w:szCs w:val="28"/>
          <w:lang w:eastAsia="ru-RU"/>
        </w:rPr>
        <w:t>;</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в </w:t>
      </w:r>
      <w:hyperlink r:id="rId125" w:anchor="P430"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Финансовом органе;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26" w:anchor="P430"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127" w:anchor="P430"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28" w:anchor="P430" w:history="1">
        <w:r w:rsidRPr="006B600E">
          <w:rPr>
            <w:rFonts w:ascii="Times New Roman" w:hAnsi="Times New Roman" w:cs="Arial"/>
            <w:color w:val="0000FF"/>
            <w:sz w:val="20"/>
            <w:szCs w:val="20"/>
            <w:u w:val="single"/>
            <w:lang w:eastAsia="ru-RU"/>
          </w:rPr>
          <w:t>графе 8</w:t>
        </w:r>
      </w:hyperlink>
      <w:r w:rsidRPr="006B600E">
        <w:rPr>
          <w:rFonts w:ascii="Times New Roman" w:hAnsi="Times New Roman"/>
          <w:sz w:val="28"/>
          <w:szCs w:val="28"/>
          <w:lang w:eastAsia="ru-RU"/>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r:id="rId129" w:anchor="P430" w:history="1">
        <w:r w:rsidRPr="006B600E">
          <w:rPr>
            <w:rFonts w:ascii="Times New Roman" w:hAnsi="Times New Roman" w:cs="Arial"/>
            <w:color w:val="0000FF"/>
            <w:sz w:val="20"/>
            <w:szCs w:val="20"/>
            <w:u w:val="single"/>
            <w:lang w:eastAsia="ru-RU"/>
          </w:rPr>
          <w:t>Графа 8</w:t>
        </w:r>
      </w:hyperlink>
      <w:r w:rsidRPr="006B600E">
        <w:rPr>
          <w:rFonts w:ascii="Times New Roman" w:hAnsi="Times New Roman"/>
          <w:sz w:val="28"/>
          <w:szCs w:val="28"/>
          <w:lang w:eastAsia="ru-RU"/>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30" w:anchor="P430"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 «Учетный номер обязательства» указывается номер обязательства, присвоенный Финансовым органом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r:id="rId131" w:anchor="P430" w:history="1">
        <w:r w:rsidRPr="006B600E">
          <w:rPr>
            <w:rFonts w:ascii="Times New Roman" w:hAnsi="Times New Roman" w:cs="Arial"/>
            <w:color w:val="0000FF"/>
            <w:sz w:val="20"/>
            <w:szCs w:val="20"/>
            <w:u w:val="single"/>
            <w:lang w:eastAsia="ru-RU"/>
          </w:rPr>
          <w:t>Заявка</w:t>
        </w:r>
      </w:hyperlink>
      <w:r w:rsidRPr="006B600E">
        <w:rPr>
          <w:rFonts w:ascii="Times New Roman" w:hAnsi="Times New Roman"/>
          <w:sz w:val="28"/>
          <w:szCs w:val="28"/>
          <w:lang w:eastAsia="ru-RU"/>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Финансовым органом;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32" w:anchor="P430" w:history="1">
        <w:r w:rsidRPr="006B600E">
          <w:rPr>
            <w:rFonts w:ascii="Times New Roman" w:hAnsi="Times New Roman" w:cs="Arial"/>
            <w:color w:val="0000FF"/>
            <w:sz w:val="20"/>
            <w:szCs w:val="20"/>
            <w:u w:val="single"/>
            <w:lang w:eastAsia="ru-RU"/>
          </w:rPr>
          <w:t>графе 12</w:t>
        </w:r>
      </w:hyperlink>
      <w:r w:rsidRPr="006B600E">
        <w:rPr>
          <w:rFonts w:ascii="Times New Roman" w:hAnsi="Times New Roman"/>
          <w:sz w:val="28"/>
          <w:szCs w:val="28"/>
          <w:lang w:eastAsia="ru-RU"/>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Указанные в </w:t>
      </w:r>
      <w:hyperlink r:id="rId133" w:anchor="P430" w:history="1">
        <w:r w:rsidRPr="006B600E">
          <w:rPr>
            <w:rFonts w:ascii="Times New Roman" w:hAnsi="Times New Roman" w:cs="Arial"/>
            <w:color w:val="0000FF"/>
            <w:sz w:val="20"/>
            <w:szCs w:val="20"/>
            <w:u w:val="single"/>
            <w:lang w:eastAsia="ru-RU"/>
          </w:rPr>
          <w:t>разделе 5</w:t>
        </w:r>
      </w:hyperlink>
      <w:r w:rsidRPr="006B600E">
        <w:rPr>
          <w:rFonts w:ascii="Times New Roman" w:hAnsi="Times New Roman"/>
          <w:sz w:val="28"/>
          <w:szCs w:val="28"/>
          <w:lang w:eastAsia="ru-RU"/>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каждой завершенной странице </w:t>
      </w:r>
      <w:hyperlink r:id="rId134"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руководителя (уполномоченного им лица с указанием должности) клиента, подписавшего </w:t>
      </w:r>
      <w:hyperlink r:id="rId135"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и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последнем листе </w:t>
      </w:r>
      <w:hyperlink r:id="rId136"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на подписи ставится </w:t>
      </w:r>
      <w:r w:rsidRPr="006B600E">
        <w:rPr>
          <w:rFonts w:ascii="Times New Roman" w:hAnsi="Times New Roman"/>
          <w:sz w:val="28"/>
          <w:szCs w:val="28"/>
          <w:lang w:eastAsia="ru-RU"/>
        </w:rPr>
        <w:lastRenderedPageBreak/>
        <w:t>оттиск печати клиента так, чтобы подписи и расшифровки подписи читались ясно и четко.</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Каждая завершенная страница </w:t>
      </w:r>
      <w:hyperlink r:id="rId137"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должна быть пронумерована с указанием общего числа страниц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последнем листе </w:t>
      </w:r>
      <w:hyperlink r:id="rId13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ставится отметка Финансового управления о регистрации </w:t>
      </w:r>
      <w:hyperlink r:id="rId139"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При этом указывается номер распоряжения на кассовый расход, присвоенный в Финансовом органе, проставляется подпись работника Финансового управления, ответственного за обработку документа, его должность,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отметке Финансового органа об обработке </w:t>
      </w:r>
      <w:hyperlink r:id="rId140"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указывается дата обработки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5.4. Формирование </w:t>
      </w:r>
      <w:hyperlink r:id="rId141"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осуществляется клиентом Финансового управления для возврата сре</w:t>
      </w:r>
      <w:proofErr w:type="gramStart"/>
      <w:r w:rsidRPr="006B600E">
        <w:rPr>
          <w:rFonts w:ascii="Times New Roman" w:hAnsi="Times New Roman"/>
          <w:sz w:val="28"/>
          <w:szCs w:val="28"/>
          <w:lang w:eastAsia="ru-RU"/>
        </w:rPr>
        <w:t>дств пл</w:t>
      </w:r>
      <w:proofErr w:type="gramEnd"/>
      <w:r w:rsidRPr="006B600E">
        <w:rPr>
          <w:rFonts w:ascii="Times New Roman" w:hAnsi="Times New Roman"/>
          <w:sz w:val="28"/>
          <w:szCs w:val="28"/>
          <w:lang w:eastAsia="ru-RU"/>
        </w:rPr>
        <w:t>ательщику.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наименовании формы документа указывается номер, присвоенный клиентом, оформляющим </w:t>
      </w:r>
      <w:hyperlink r:id="rId142" w:anchor="P663"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возврат.</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заголовочной </w:t>
      </w:r>
      <w:hyperlink r:id="rId143" w:anchor="P663"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формы документа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на которую сформирован документ, с отражением в кодовой зоне даты, на которую сформирован документ в формате «день, месяц, год» (00.00.0000).</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заполнения документа должна быть не позднее даты текущего рабочего дня;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44" w:anchor="P666"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w:t>
      </w:r>
      <w:hyperlink r:id="rId145" w:anchor="P663"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возврат, с отражением в кодовой зоне номера соответствующего лицевого счета клиента, и его кода по Сводному реестру;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46" w:anchor="P675"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47" w:anchor="P68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бюджета» - «бюджет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48" w:anchor="P685"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«Финансовый орган» - «Финансовый орган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49" w:anchor="P691" w:history="1">
        <w:r w:rsidRPr="006B600E">
          <w:rPr>
            <w:rFonts w:ascii="Times New Roman" w:hAnsi="Times New Roman" w:cs="Arial"/>
            <w:color w:val="0000FF"/>
            <w:sz w:val="20"/>
            <w:szCs w:val="20"/>
            <w:u w:val="single"/>
            <w:lang w:eastAsia="ru-RU"/>
          </w:rPr>
          <w:t>Раздел 1</w:t>
        </w:r>
      </w:hyperlink>
      <w:r w:rsidRPr="006B600E">
        <w:rPr>
          <w:rFonts w:ascii="Times New Roman" w:hAnsi="Times New Roman"/>
          <w:sz w:val="28"/>
          <w:szCs w:val="28"/>
          <w:lang w:eastAsia="ru-RU"/>
        </w:rPr>
        <w:t>. «Реквизиты документа» Заявки на возврат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50" w:anchor="P693"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код бюджетной классификации, по которому должен быть осуществлен возврат;</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в </w:t>
      </w:r>
      <w:hyperlink r:id="rId151" w:anchor="P693" w:history="1">
        <w:r w:rsidRPr="006B600E">
          <w:rPr>
            <w:rFonts w:ascii="Times New Roman" w:hAnsi="Times New Roman" w:cs="Arial"/>
            <w:color w:val="0000FF"/>
            <w:sz w:val="20"/>
            <w:szCs w:val="20"/>
            <w:u w:val="single"/>
            <w:lang w:eastAsia="ru-RU"/>
          </w:rPr>
          <w:t>графе 2</w:t>
        </w:r>
      </w:hyperlink>
      <w:r w:rsidRPr="006B600E">
        <w:rPr>
          <w:rFonts w:ascii="Times New Roman" w:hAnsi="Times New Roman"/>
          <w:sz w:val="28"/>
          <w:szCs w:val="28"/>
          <w:lang w:eastAsia="ru-RU"/>
        </w:rPr>
        <w:t xml:space="preserve"> - наименование вида сре</w:t>
      </w:r>
      <w:proofErr w:type="gramStart"/>
      <w:r w:rsidRPr="006B600E">
        <w:rPr>
          <w:rFonts w:ascii="Times New Roman" w:hAnsi="Times New Roman"/>
          <w:sz w:val="28"/>
          <w:szCs w:val="28"/>
          <w:lang w:eastAsia="ru-RU"/>
        </w:rPr>
        <w:t>дств дл</w:t>
      </w:r>
      <w:proofErr w:type="gramEnd"/>
      <w:r w:rsidRPr="006B600E">
        <w:rPr>
          <w:rFonts w:ascii="Times New Roman" w:hAnsi="Times New Roman"/>
          <w:sz w:val="28"/>
          <w:szCs w:val="28"/>
          <w:lang w:eastAsia="ru-RU"/>
        </w:rPr>
        <w:t>я осуществления возврата: средства бюджета, средства юридических лиц, средства, поступающие во временное распоряжение;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52" w:anchor="P693" w:history="1">
        <w:r w:rsidRPr="006B600E">
          <w:rPr>
            <w:rFonts w:ascii="Times New Roman" w:hAnsi="Times New Roman" w:cs="Arial"/>
            <w:color w:val="0000FF"/>
            <w:sz w:val="20"/>
            <w:szCs w:val="20"/>
            <w:u w:val="single"/>
            <w:lang w:eastAsia="ru-RU"/>
          </w:rPr>
          <w:t>графе 3</w:t>
        </w:r>
      </w:hyperlink>
      <w:r w:rsidRPr="006B600E">
        <w:rPr>
          <w:rFonts w:ascii="Times New Roman" w:hAnsi="Times New Roman"/>
          <w:sz w:val="28"/>
          <w:szCs w:val="28"/>
          <w:lang w:eastAsia="ru-RU"/>
        </w:rPr>
        <w:t xml:space="preserve"> - код </w:t>
      </w:r>
      <w:hyperlink r:id="rId153" w:history="1">
        <w:r w:rsidRPr="006B600E">
          <w:rPr>
            <w:rFonts w:ascii="Times New Roman" w:hAnsi="Times New Roman" w:cs="Arial"/>
            <w:color w:val="0000FF"/>
            <w:sz w:val="20"/>
            <w:szCs w:val="20"/>
            <w:u w:val="single"/>
            <w:lang w:eastAsia="ru-RU"/>
          </w:rPr>
          <w:t>ОКТМО</w:t>
        </w:r>
      </w:hyperlink>
      <w:r w:rsidRPr="006B600E">
        <w:rPr>
          <w:rFonts w:ascii="Times New Roman" w:hAnsi="Times New Roman"/>
          <w:sz w:val="28"/>
          <w:szCs w:val="28"/>
          <w:lang w:eastAsia="ru-RU"/>
        </w:rPr>
        <w:t>. Графа заполняется в случае предоставления Заявки администратором доходов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54" w:anchor="P693" w:history="1">
        <w:r w:rsidRPr="006B600E">
          <w:rPr>
            <w:rFonts w:ascii="Times New Roman" w:hAnsi="Times New Roman" w:cs="Arial"/>
            <w:color w:val="0000FF"/>
            <w:sz w:val="20"/>
            <w:szCs w:val="20"/>
            <w:u w:val="single"/>
            <w:lang w:eastAsia="ru-RU"/>
          </w:rPr>
          <w:t>графах 4</w:t>
        </w:r>
      </w:hyperlink>
      <w:r w:rsidRPr="006B600E">
        <w:rPr>
          <w:rFonts w:ascii="Times New Roman" w:hAnsi="Times New Roman"/>
          <w:sz w:val="28"/>
          <w:szCs w:val="28"/>
          <w:lang w:eastAsia="ru-RU"/>
        </w:rPr>
        <w:t xml:space="preserve">, </w:t>
      </w:r>
      <w:hyperlink r:id="rId155" w:anchor="P693" w:history="1">
        <w:r w:rsidRPr="006B600E">
          <w:rPr>
            <w:rFonts w:ascii="Times New Roman" w:hAnsi="Times New Roman" w:cs="Arial"/>
            <w:color w:val="0000FF"/>
            <w:sz w:val="20"/>
            <w:szCs w:val="20"/>
            <w:u w:val="single"/>
            <w:lang w:eastAsia="ru-RU"/>
          </w:rPr>
          <w:t>5</w:t>
        </w:r>
      </w:hyperlink>
      <w:r w:rsidRPr="006B600E">
        <w:rPr>
          <w:rFonts w:ascii="Times New Roman" w:hAnsi="Times New Roman"/>
          <w:sz w:val="28"/>
          <w:szCs w:val="28"/>
          <w:lang w:eastAsia="ru-RU"/>
        </w:rPr>
        <w:t xml:space="preserve">, </w:t>
      </w:r>
      <w:hyperlink r:id="rId156" w:anchor="P693" w:history="1">
        <w:r w:rsidRPr="006B600E">
          <w:rPr>
            <w:rFonts w:ascii="Times New Roman" w:hAnsi="Times New Roman" w:cs="Arial"/>
            <w:color w:val="0000FF"/>
            <w:sz w:val="20"/>
            <w:szCs w:val="20"/>
            <w:u w:val="single"/>
            <w:lang w:eastAsia="ru-RU"/>
          </w:rPr>
          <w:t>6</w:t>
        </w:r>
      </w:hyperlink>
      <w:r w:rsidRPr="006B600E">
        <w:rPr>
          <w:rFonts w:ascii="Times New Roman" w:hAnsi="Times New Roman"/>
          <w:sz w:val="28"/>
          <w:szCs w:val="28"/>
          <w:lang w:eastAsia="ru-RU"/>
        </w:rPr>
        <w:t xml:space="preserve">, </w:t>
      </w:r>
      <w:hyperlink r:id="rId157" w:anchor="P693"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w:t>
      </w:r>
      <w:hyperlink r:id="rId158" w:anchor="P693"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w:t>
      </w:r>
      <w:hyperlink r:id="rId159" w:anchor="P693" w:history="1">
        <w:r w:rsidRPr="006B600E">
          <w:rPr>
            <w:rFonts w:ascii="Times New Roman" w:hAnsi="Times New Roman" w:cs="Arial"/>
            <w:color w:val="0000FF"/>
            <w:sz w:val="20"/>
            <w:szCs w:val="20"/>
            <w:u w:val="single"/>
            <w:lang w:eastAsia="ru-RU"/>
          </w:rPr>
          <w:t>9</w:t>
        </w:r>
      </w:hyperlink>
      <w:r w:rsidRPr="006B600E">
        <w:rPr>
          <w:rFonts w:ascii="Times New Roman" w:hAnsi="Times New Roman"/>
          <w:sz w:val="28"/>
          <w:szCs w:val="28"/>
          <w:lang w:eastAsia="ru-RU"/>
        </w:rPr>
        <w:t xml:space="preserve"> - соответственно сумма выплаты в валюте возврата, код валюты возврата по </w:t>
      </w:r>
      <w:hyperlink r:id="rId160" w:history="1">
        <w:r w:rsidRPr="006B600E">
          <w:rPr>
            <w:rFonts w:ascii="Times New Roman" w:hAnsi="Times New Roman" w:cs="Arial"/>
            <w:color w:val="0000FF"/>
            <w:sz w:val="20"/>
            <w:szCs w:val="20"/>
            <w:u w:val="single"/>
            <w:lang w:eastAsia="ru-RU"/>
          </w:rPr>
          <w:t>ОКВ</w:t>
        </w:r>
      </w:hyperlink>
      <w:r w:rsidRPr="006B600E">
        <w:rPr>
          <w:rFonts w:ascii="Times New Roman" w:hAnsi="Times New Roman"/>
          <w:sz w:val="28"/>
          <w:szCs w:val="28"/>
          <w:lang w:eastAsia="ru-RU"/>
        </w:rPr>
        <w:t>, сумма возврата в валюте Российской Федерации, очередность, вид и назначение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61" w:anchor="P721" w:history="1">
        <w:r w:rsidRPr="006B600E">
          <w:rPr>
            <w:rFonts w:ascii="Times New Roman" w:hAnsi="Times New Roman" w:cs="Arial"/>
            <w:color w:val="0000FF"/>
            <w:sz w:val="20"/>
            <w:szCs w:val="20"/>
            <w:u w:val="single"/>
            <w:lang w:eastAsia="ru-RU"/>
          </w:rPr>
          <w:t>Раздел 2</w:t>
        </w:r>
      </w:hyperlink>
      <w:r w:rsidRPr="006B600E">
        <w:rPr>
          <w:rFonts w:ascii="Times New Roman" w:hAnsi="Times New Roman"/>
          <w:sz w:val="28"/>
          <w:szCs w:val="28"/>
          <w:lang w:eastAsia="ru-RU"/>
        </w:rPr>
        <w:t>. «Реквизиты документа-основания» Заявки на возврат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62" w:anchor="P723"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163" w:anchor="P723"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164" w:anchor="P723"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вид, номер, дата документа-основания для осуществления возврата.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65" w:anchor="P721" w:history="1">
        <w:r w:rsidRPr="006B600E">
          <w:rPr>
            <w:rFonts w:ascii="Times New Roman" w:hAnsi="Times New Roman" w:cs="Arial"/>
            <w:color w:val="0000FF"/>
            <w:sz w:val="20"/>
            <w:szCs w:val="20"/>
            <w:u w:val="single"/>
            <w:lang w:eastAsia="ru-RU"/>
          </w:rPr>
          <w:t>Раздел 2</w:t>
        </w:r>
      </w:hyperlink>
      <w:r w:rsidRPr="006B600E">
        <w:rPr>
          <w:rFonts w:ascii="Times New Roman" w:hAnsi="Times New Roman"/>
          <w:sz w:val="28"/>
          <w:szCs w:val="28"/>
          <w:lang w:eastAsia="ru-RU"/>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66" w:anchor="P750" w:history="1">
        <w:r w:rsidRPr="006B600E">
          <w:rPr>
            <w:rFonts w:ascii="Times New Roman" w:hAnsi="Times New Roman" w:cs="Arial"/>
            <w:color w:val="0000FF"/>
            <w:sz w:val="20"/>
            <w:szCs w:val="20"/>
            <w:u w:val="single"/>
            <w:lang w:eastAsia="ru-RU"/>
          </w:rPr>
          <w:t>Раздел 3</w:t>
        </w:r>
      </w:hyperlink>
      <w:r w:rsidRPr="006B600E">
        <w:rPr>
          <w:rFonts w:ascii="Times New Roman" w:hAnsi="Times New Roman"/>
          <w:sz w:val="28"/>
          <w:szCs w:val="28"/>
          <w:lang w:eastAsia="ru-RU"/>
        </w:rPr>
        <w:t>. «Реквизиты получателя» Заявки на возврат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67" w:anchor="P752"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168" w:anchor="P752"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169" w:anchor="P752"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наименование (фамилия, имя, отчество - для физического лица), ИНН, КПП получателя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70" w:anchor="P752"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 лицевой счет получателя, в случае, если получатель платежа является участником бюджетного процесса, лицевой счет которого открыт Финансовым управлением;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71" w:anchor="P752"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номер банковского счета получателя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72" w:anchor="P752"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173" w:anchor="P752"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w:t>
      </w:r>
      <w:hyperlink r:id="rId174" w:anchor="P752"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 соответственно наименование, БИК, номер корреспондентского счета банка, в котором открыт счет получателя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каждой завершенной странице </w:t>
      </w:r>
      <w:hyperlink r:id="rId175"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руководителя (уполномоченного им лица с указанием должности) клиента, сформировавшего </w:t>
      </w:r>
      <w:hyperlink r:id="rId176" w:anchor="P663"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возврат, и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подпись главного бухгалтера (уполномоченного руководителем лица с указанием</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должности) клиента,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подписания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Каждая завершенная страница </w:t>
      </w:r>
      <w:hyperlink r:id="rId177"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должна быть пронумерована с указанием общего числа страниц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последнем листе </w:t>
      </w:r>
      <w:hyperlink r:id="rId178"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ставится отметка Финансового управления о регистрации </w:t>
      </w:r>
      <w:hyperlink r:id="rId179"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При этом указывается номер </w:t>
      </w:r>
      <w:hyperlink r:id="rId180"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присвоенный в Финансовом органе и подпись работника Финансового управления, ответственного за обработку документа,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отметке Финансового органа об обработке </w:t>
      </w:r>
      <w:hyperlink r:id="rId181"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указывается дата обработки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5.8. Формирование </w:t>
      </w:r>
      <w:hyperlink r:id="rId182"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осуществляется клиентом Финансового </w:t>
      </w:r>
      <w:proofErr w:type="gramStart"/>
      <w:r w:rsidRPr="006B600E">
        <w:rPr>
          <w:rFonts w:ascii="Times New Roman" w:hAnsi="Times New Roman"/>
          <w:sz w:val="28"/>
          <w:szCs w:val="28"/>
          <w:lang w:eastAsia="ru-RU"/>
        </w:rPr>
        <w:t>органа</w:t>
      </w:r>
      <w:proofErr w:type="gramEnd"/>
      <w:r w:rsidRPr="006B600E">
        <w:rPr>
          <w:rFonts w:ascii="Times New Roman" w:hAnsi="Times New Roman"/>
          <w:sz w:val="28"/>
          <w:szCs w:val="28"/>
          <w:lang w:eastAsia="ru-RU"/>
        </w:rPr>
        <w:t xml:space="preserve">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наименовании формы документа указывается номер, присвоенный </w:t>
      </w:r>
      <w:hyperlink r:id="rId183" w:anchor="P1021" w:history="1">
        <w:r w:rsidRPr="006B600E">
          <w:rPr>
            <w:rFonts w:ascii="Times New Roman" w:hAnsi="Times New Roman" w:cs="Arial"/>
            <w:color w:val="0000FF"/>
            <w:sz w:val="20"/>
            <w:szCs w:val="20"/>
            <w:u w:val="single"/>
            <w:lang w:eastAsia="ru-RU"/>
          </w:rPr>
          <w:t>Уведомлению</w:t>
        </w:r>
      </w:hyperlink>
      <w:r w:rsidRPr="006B600E">
        <w:rPr>
          <w:rFonts w:ascii="Times New Roman" w:hAnsi="Times New Roman"/>
          <w:sz w:val="28"/>
          <w:szCs w:val="28"/>
          <w:lang w:eastAsia="ru-RU"/>
        </w:rPr>
        <w:t xml:space="preserve"> об уточнении вида и принадлежности платежа клиентом.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заголовочной </w:t>
      </w:r>
      <w:hyperlink r:id="rId184" w:anchor="P1021"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формы документа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на которую сформирован документ, с отражением в кодовой зоне даты, на которую сформирован документ в формате «день, месяц, год» (00.00.0000);</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85" w:anchor="P1028"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который сформировал </w:t>
      </w:r>
      <w:hyperlink r:id="rId186"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87" w:anchor="P1028" w:history="1">
        <w:r w:rsidRPr="006B600E">
          <w:rPr>
            <w:rFonts w:ascii="Times New Roman" w:hAnsi="Times New Roman" w:cs="Arial"/>
            <w:color w:val="0000FF"/>
            <w:sz w:val="20"/>
            <w:szCs w:val="20"/>
            <w:u w:val="single"/>
            <w:lang w:eastAsia="ru-RU"/>
          </w:rPr>
          <w:t>Строка</w:t>
        </w:r>
      </w:hyperlink>
      <w:r w:rsidRPr="006B600E">
        <w:rPr>
          <w:rFonts w:ascii="Times New Roman" w:hAnsi="Times New Roman"/>
          <w:sz w:val="28"/>
          <w:szCs w:val="28"/>
          <w:lang w:eastAsia="ru-RU"/>
        </w:rPr>
        <w:t xml:space="preserve"> «Получатель бюджетных средств, администратор источников финансирования дефицита бюджета» заполняется, если </w:t>
      </w:r>
      <w:hyperlink r:id="rId188"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89" w:anchor="P103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90" w:anchor="P1039"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бюджета» - «бюджет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91" w:anchor="P1041"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«Финансовый орган» - «</w:t>
      </w:r>
      <w:proofErr w:type="gramStart"/>
      <w:r w:rsidRPr="006B600E">
        <w:rPr>
          <w:rFonts w:ascii="Times New Roman" w:hAnsi="Times New Roman"/>
          <w:sz w:val="28"/>
          <w:szCs w:val="28"/>
          <w:lang w:eastAsia="ru-RU"/>
        </w:rPr>
        <w:t>Финансовое</w:t>
      </w:r>
      <w:proofErr w:type="gramEnd"/>
      <w:r w:rsidRPr="006B600E">
        <w:rPr>
          <w:rFonts w:ascii="Times New Roman" w:hAnsi="Times New Roman"/>
          <w:sz w:val="28"/>
          <w:szCs w:val="28"/>
          <w:lang w:eastAsia="ru-RU"/>
        </w:rPr>
        <w:t xml:space="preserve"> орган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92" w:anchor="P104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Финансовым органом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93" w:anchor="P1045"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«Паспортные данные плательщика» для физического лица-плательщика - серия и номер паспорта, кем и когда выдан соответствующий документ в соответствии с полученным Финансовым управлением в качестве приложения к банковской выписке расчетным документом. Для учреждения, организации-плательщика строка не заполняется.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Табличная </w:t>
      </w:r>
      <w:hyperlink r:id="rId194" w:anchor="P1058" w:history="1">
        <w:r w:rsidRPr="006B600E">
          <w:rPr>
            <w:rFonts w:ascii="Times New Roman" w:hAnsi="Times New Roman" w:cs="Arial"/>
            <w:color w:val="0000FF"/>
            <w:sz w:val="20"/>
            <w:szCs w:val="20"/>
            <w:u w:val="single"/>
            <w:lang w:eastAsia="ru-RU"/>
          </w:rPr>
          <w:t>часть</w:t>
        </w:r>
      </w:hyperlink>
      <w:r w:rsidRPr="006B600E">
        <w:rPr>
          <w:rFonts w:ascii="Times New Roman" w:hAnsi="Times New Roman"/>
          <w:sz w:val="28"/>
          <w:szCs w:val="28"/>
          <w:lang w:eastAsia="ru-RU"/>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в </w:t>
      </w:r>
      <w:hyperlink r:id="rId195" w:anchor="P1058"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порядковый номер записи;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96" w:anchor="P1058" w:history="1">
        <w:r w:rsidRPr="006B600E">
          <w:rPr>
            <w:rFonts w:ascii="Times New Roman" w:hAnsi="Times New Roman" w:cs="Arial"/>
            <w:color w:val="0000FF"/>
            <w:sz w:val="20"/>
            <w:szCs w:val="20"/>
            <w:u w:val="single"/>
            <w:lang w:eastAsia="ru-RU"/>
          </w:rPr>
          <w:t>графах 2</w:t>
        </w:r>
      </w:hyperlink>
      <w:r w:rsidRPr="006B600E">
        <w:rPr>
          <w:rFonts w:ascii="Times New Roman" w:hAnsi="Times New Roman"/>
          <w:sz w:val="28"/>
          <w:szCs w:val="28"/>
          <w:lang w:eastAsia="ru-RU"/>
        </w:rPr>
        <w:t xml:space="preserve">, </w:t>
      </w:r>
      <w:hyperlink r:id="rId197" w:anchor="P1058"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w:t>
      </w:r>
      <w:hyperlink r:id="rId198" w:anchor="P1058" w:history="1">
        <w:r w:rsidRPr="006B600E">
          <w:rPr>
            <w:rFonts w:ascii="Times New Roman" w:hAnsi="Times New Roman" w:cs="Arial"/>
            <w:color w:val="0000FF"/>
            <w:sz w:val="20"/>
            <w:szCs w:val="20"/>
            <w:u w:val="single"/>
            <w:lang w:eastAsia="ru-RU"/>
          </w:rPr>
          <w:t>4</w:t>
        </w:r>
      </w:hyperlink>
      <w:r w:rsidRPr="006B600E">
        <w:rPr>
          <w:rFonts w:ascii="Times New Roman" w:hAnsi="Times New Roman"/>
          <w:sz w:val="28"/>
          <w:szCs w:val="28"/>
          <w:lang w:eastAsia="ru-RU"/>
        </w:rPr>
        <w:t xml:space="preserve"> - соответственно наименование, номер и дата расчетного документа, полученного Финансовым управлением в качестве приложения к банковской выписке или иного уточняемого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99" w:anchor="P1058"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наименование получателя средств по расчетному документу или иному уточняемому документу.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Если получателем средств по расчетному документу является бюджетное учреждение, то графа заполняется в соответствии с </w:t>
      </w:r>
      <w:hyperlink r:id="rId200" w:history="1">
        <w:r w:rsidRPr="006B600E">
          <w:rPr>
            <w:rFonts w:ascii="Times New Roman" w:hAnsi="Times New Roman" w:cs="Arial"/>
            <w:color w:val="0000FF"/>
            <w:sz w:val="20"/>
            <w:szCs w:val="20"/>
            <w:u w:val="single"/>
            <w:lang w:eastAsia="ru-RU"/>
          </w:rPr>
          <w:t>пунктом 1.2.4</w:t>
        </w:r>
      </w:hyperlink>
      <w:r w:rsidRPr="006B600E">
        <w:rPr>
          <w:rFonts w:ascii="Times New Roman" w:hAnsi="Times New Roman"/>
          <w:sz w:val="28"/>
          <w:szCs w:val="28"/>
          <w:lang w:eastAsia="ru-RU"/>
        </w:rPr>
        <w:t xml:space="preserve"> Положения № 298-П/173н;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01" w:anchor="P1058"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202" w:anchor="P1058"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ИНН и КПП получателя в соответствии с расчетным документом или иным уточняемым документом;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03" w:anchor="P1058" w:history="1">
        <w:r w:rsidRPr="006B600E">
          <w:rPr>
            <w:rFonts w:ascii="Times New Roman" w:hAnsi="Times New Roman" w:cs="Arial"/>
            <w:color w:val="0000FF"/>
            <w:sz w:val="20"/>
            <w:szCs w:val="20"/>
            <w:u w:val="single"/>
            <w:lang w:eastAsia="ru-RU"/>
          </w:rPr>
          <w:t>графах 9</w:t>
        </w:r>
      </w:hyperlink>
      <w:r w:rsidRPr="006B600E">
        <w:rPr>
          <w:rFonts w:ascii="Times New Roman" w:hAnsi="Times New Roman"/>
          <w:sz w:val="28"/>
          <w:szCs w:val="28"/>
          <w:lang w:eastAsia="ru-RU"/>
        </w:rPr>
        <w:t xml:space="preserve">, </w:t>
      </w:r>
      <w:hyperlink r:id="rId204" w:anchor="P1058" w:history="1">
        <w:r w:rsidRPr="006B600E">
          <w:rPr>
            <w:rFonts w:ascii="Times New Roman" w:hAnsi="Times New Roman" w:cs="Arial"/>
            <w:color w:val="0000FF"/>
            <w:sz w:val="20"/>
            <w:szCs w:val="20"/>
            <w:u w:val="single"/>
            <w:lang w:eastAsia="ru-RU"/>
          </w:rPr>
          <w:t>10</w:t>
        </w:r>
      </w:hyperlink>
      <w:r w:rsidRPr="006B600E">
        <w:rPr>
          <w:rFonts w:ascii="Times New Roman" w:hAnsi="Times New Roman"/>
          <w:sz w:val="28"/>
          <w:szCs w:val="28"/>
          <w:lang w:eastAsia="ru-RU"/>
        </w:rPr>
        <w:t xml:space="preserve"> - соответственно коды бюджетной классификации и код цели, в соответствии с расчетным документом, полученным Финансовым управлением в качестве приложения к банковской выписке или иным уточняемым документом. 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Уведомление формируется в ответ на </w:t>
      </w:r>
      <w:hyperlink r:id="rId205" w:anchor="P2525" w:history="1">
        <w:r w:rsidRPr="006B600E">
          <w:rPr>
            <w:rFonts w:ascii="Times New Roman" w:hAnsi="Times New Roman" w:cs="Arial"/>
            <w:color w:val="0000FF"/>
            <w:sz w:val="20"/>
            <w:szCs w:val="20"/>
            <w:u w:val="single"/>
            <w:lang w:eastAsia="ru-RU"/>
          </w:rPr>
          <w:t>Запрос</w:t>
        </w:r>
      </w:hyperlink>
      <w:r w:rsidRPr="006B600E">
        <w:rPr>
          <w:rFonts w:ascii="Times New Roman" w:hAnsi="Times New Roman"/>
          <w:sz w:val="28"/>
          <w:szCs w:val="28"/>
          <w:lang w:eastAsia="ru-RU"/>
        </w:rPr>
        <w:t xml:space="preserve"> на выяснение принадлежности платежа, то в </w:t>
      </w:r>
      <w:hyperlink r:id="rId206" w:anchor="P1058"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указывается код бюджетной классификации в соответствии с </w:t>
      </w:r>
      <w:hyperlink r:id="rId207" w:anchor="P2525" w:history="1">
        <w:r w:rsidRPr="006B600E">
          <w:rPr>
            <w:rFonts w:ascii="Times New Roman" w:hAnsi="Times New Roman" w:cs="Arial"/>
            <w:color w:val="0000FF"/>
            <w:sz w:val="20"/>
            <w:szCs w:val="20"/>
            <w:u w:val="single"/>
            <w:lang w:eastAsia="ru-RU"/>
          </w:rPr>
          <w:t>Запросом</w:t>
        </w:r>
      </w:hyperlink>
      <w:r w:rsidRPr="006B600E">
        <w:rPr>
          <w:rFonts w:ascii="Times New Roman" w:hAnsi="Times New Roman"/>
          <w:sz w:val="28"/>
          <w:szCs w:val="28"/>
          <w:lang w:eastAsia="ru-RU"/>
        </w:rPr>
        <w:t xml:space="preserve"> на выяснение принадлежности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08" w:anchor="P1058" w:history="1">
        <w:r w:rsidRPr="006B600E">
          <w:rPr>
            <w:rFonts w:ascii="Times New Roman" w:hAnsi="Times New Roman" w:cs="Arial"/>
            <w:color w:val="0000FF"/>
            <w:sz w:val="20"/>
            <w:szCs w:val="20"/>
            <w:u w:val="single"/>
            <w:lang w:eastAsia="ru-RU"/>
          </w:rPr>
          <w:t>графах 11</w:t>
        </w:r>
      </w:hyperlink>
      <w:r w:rsidRPr="006B600E">
        <w:rPr>
          <w:rFonts w:ascii="Times New Roman" w:hAnsi="Times New Roman"/>
          <w:sz w:val="28"/>
          <w:szCs w:val="28"/>
          <w:lang w:eastAsia="ru-RU"/>
        </w:rPr>
        <w:t xml:space="preserve">, </w:t>
      </w:r>
      <w:hyperlink r:id="rId209" w:anchor="P1058" w:history="1">
        <w:r w:rsidRPr="006B600E">
          <w:rPr>
            <w:rFonts w:ascii="Times New Roman" w:hAnsi="Times New Roman" w:cs="Arial"/>
            <w:color w:val="0000FF"/>
            <w:sz w:val="20"/>
            <w:szCs w:val="20"/>
            <w:u w:val="single"/>
            <w:lang w:eastAsia="ru-RU"/>
          </w:rPr>
          <w:t>12</w:t>
        </w:r>
      </w:hyperlink>
      <w:r w:rsidRPr="006B600E">
        <w:rPr>
          <w:rFonts w:ascii="Times New Roman" w:hAnsi="Times New Roman"/>
          <w:sz w:val="28"/>
          <w:szCs w:val="28"/>
          <w:lang w:eastAsia="ru-RU"/>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Финансовым управлением в качестве приложения к банковской выписке или иным расчетным документом.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210" w:anchor="P1058" w:history="1">
        <w:r w:rsidRPr="006B600E">
          <w:rPr>
            <w:rFonts w:ascii="Times New Roman" w:hAnsi="Times New Roman" w:cs="Arial"/>
            <w:color w:val="0000FF"/>
            <w:sz w:val="20"/>
            <w:szCs w:val="20"/>
            <w:u w:val="single"/>
            <w:lang w:eastAsia="ru-RU"/>
          </w:rPr>
          <w:t>Графа 12</w:t>
        </w:r>
      </w:hyperlink>
      <w:r w:rsidRPr="006B600E">
        <w:rPr>
          <w:rFonts w:ascii="Times New Roman" w:hAnsi="Times New Roman"/>
          <w:sz w:val="28"/>
          <w:szCs w:val="28"/>
          <w:lang w:eastAsia="ru-RU"/>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1" w:anchor="P1058" w:history="1">
        <w:r w:rsidRPr="006B600E">
          <w:rPr>
            <w:rFonts w:ascii="Times New Roman" w:hAnsi="Times New Roman" w:cs="Arial"/>
            <w:color w:val="0000FF"/>
            <w:sz w:val="20"/>
            <w:szCs w:val="20"/>
            <w:u w:val="single"/>
            <w:lang w:eastAsia="ru-RU"/>
          </w:rPr>
          <w:t>графе 13</w:t>
        </w:r>
      </w:hyperlink>
      <w:r w:rsidRPr="006B600E">
        <w:rPr>
          <w:rFonts w:ascii="Times New Roman" w:hAnsi="Times New Roman"/>
          <w:sz w:val="28"/>
          <w:szCs w:val="28"/>
          <w:lang w:eastAsia="ru-RU"/>
        </w:rPr>
        <w:t xml:space="preserve"> по каждому коду бюджетной классификации указывается необходимое примечание. 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r:id="rId212"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в соответствии с которой Финансовым управлением был создан расчетный документ для осуществления кассового расхода.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Табличная </w:t>
      </w:r>
      <w:hyperlink r:id="rId213" w:anchor="P1058" w:history="1">
        <w:r w:rsidRPr="006B600E">
          <w:rPr>
            <w:rFonts w:ascii="Times New Roman" w:hAnsi="Times New Roman" w:cs="Arial"/>
            <w:color w:val="0000FF"/>
            <w:sz w:val="20"/>
            <w:szCs w:val="20"/>
            <w:u w:val="single"/>
            <w:lang w:eastAsia="ru-RU"/>
          </w:rPr>
          <w:t>часть</w:t>
        </w:r>
      </w:hyperlink>
      <w:r w:rsidRPr="006B600E">
        <w:rPr>
          <w:rFonts w:ascii="Times New Roman" w:hAnsi="Times New Roman"/>
          <w:sz w:val="28"/>
          <w:szCs w:val="28"/>
          <w:lang w:eastAsia="ru-RU"/>
        </w:rPr>
        <w:t xml:space="preserve"> с изменениями в расчетном документе Уведомления об уточнении вида и принадлежности платежа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4" w:anchor="P1058" w:history="1">
        <w:r w:rsidRPr="006B600E">
          <w:rPr>
            <w:rFonts w:ascii="Times New Roman" w:hAnsi="Times New Roman" w:cs="Arial"/>
            <w:color w:val="0000FF"/>
            <w:sz w:val="20"/>
            <w:szCs w:val="20"/>
            <w:u w:val="single"/>
            <w:lang w:eastAsia="ru-RU"/>
          </w:rPr>
          <w:t>таблице</w:t>
        </w:r>
      </w:hyperlink>
      <w:r w:rsidRPr="006B600E">
        <w:rPr>
          <w:rFonts w:ascii="Times New Roman" w:hAnsi="Times New Roman"/>
          <w:sz w:val="28"/>
          <w:szCs w:val="28"/>
          <w:lang w:eastAsia="ru-RU"/>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5" w:anchor="P1122"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порядковый номер записи в табличной части с данными уточняемого расчетного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6" w:anchor="P1122" w:history="1">
        <w:r w:rsidRPr="006B600E">
          <w:rPr>
            <w:rFonts w:ascii="Times New Roman" w:hAnsi="Times New Roman" w:cs="Arial"/>
            <w:color w:val="0000FF"/>
            <w:sz w:val="20"/>
            <w:szCs w:val="20"/>
            <w:u w:val="single"/>
            <w:lang w:eastAsia="ru-RU"/>
          </w:rPr>
          <w:t>графе 2</w:t>
        </w:r>
      </w:hyperlink>
      <w:r w:rsidRPr="006B600E">
        <w:rPr>
          <w:rFonts w:ascii="Times New Roman" w:hAnsi="Times New Roman"/>
          <w:sz w:val="28"/>
          <w:szCs w:val="28"/>
          <w:lang w:eastAsia="ru-RU"/>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17" w:history="1">
        <w:r w:rsidRPr="006B600E">
          <w:rPr>
            <w:rFonts w:ascii="Times New Roman" w:hAnsi="Times New Roman" w:cs="Arial"/>
            <w:color w:val="0000FF"/>
            <w:sz w:val="20"/>
            <w:szCs w:val="20"/>
            <w:u w:val="single"/>
            <w:lang w:eastAsia="ru-RU"/>
          </w:rPr>
          <w:t>п. 1.2.4</w:t>
        </w:r>
      </w:hyperlink>
      <w:r w:rsidRPr="006B600E">
        <w:rPr>
          <w:rFonts w:ascii="Times New Roman" w:hAnsi="Times New Roman"/>
          <w:sz w:val="28"/>
          <w:szCs w:val="28"/>
          <w:lang w:eastAsia="ru-RU"/>
        </w:rPr>
        <w:t xml:space="preserve"> Положения № 298-</w:t>
      </w:r>
      <w:r w:rsidRPr="006B600E">
        <w:rPr>
          <w:rFonts w:ascii="Times New Roman" w:hAnsi="Times New Roman"/>
          <w:sz w:val="28"/>
          <w:szCs w:val="28"/>
          <w:lang w:eastAsia="ru-RU"/>
        </w:rPr>
        <w:lastRenderedPageBreak/>
        <w:t>П/173н;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8" w:anchor="P1122" w:history="1">
        <w:r w:rsidRPr="006B600E">
          <w:rPr>
            <w:rFonts w:ascii="Times New Roman" w:hAnsi="Times New Roman" w:cs="Arial"/>
            <w:color w:val="0000FF"/>
            <w:sz w:val="20"/>
            <w:szCs w:val="20"/>
            <w:u w:val="single"/>
            <w:lang w:eastAsia="ru-RU"/>
          </w:rPr>
          <w:t>графах 3</w:t>
        </w:r>
      </w:hyperlink>
      <w:r w:rsidRPr="006B600E">
        <w:rPr>
          <w:rFonts w:ascii="Times New Roman" w:hAnsi="Times New Roman"/>
          <w:sz w:val="28"/>
          <w:szCs w:val="28"/>
          <w:lang w:eastAsia="ru-RU"/>
        </w:rPr>
        <w:t xml:space="preserve">, </w:t>
      </w:r>
      <w:hyperlink r:id="rId219" w:anchor="P1122" w:history="1">
        <w:r w:rsidRPr="006B600E">
          <w:rPr>
            <w:rFonts w:ascii="Times New Roman" w:hAnsi="Times New Roman" w:cs="Arial"/>
            <w:color w:val="0000FF"/>
            <w:sz w:val="20"/>
            <w:szCs w:val="20"/>
            <w:u w:val="single"/>
            <w:lang w:eastAsia="ru-RU"/>
          </w:rPr>
          <w:t>4</w:t>
        </w:r>
      </w:hyperlink>
      <w:r w:rsidRPr="006B600E">
        <w:rPr>
          <w:rFonts w:ascii="Times New Roman" w:hAnsi="Times New Roman"/>
          <w:sz w:val="28"/>
          <w:szCs w:val="28"/>
          <w:lang w:eastAsia="ru-RU"/>
        </w:rPr>
        <w:t xml:space="preserve"> - соответственно измененные ИНН и КПП получателя;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20" w:anchor="P1122"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измененный код по </w:t>
      </w:r>
      <w:hyperlink r:id="rId221" w:history="1">
        <w:r w:rsidRPr="006B600E">
          <w:rPr>
            <w:rFonts w:ascii="Times New Roman" w:hAnsi="Times New Roman" w:cs="Arial"/>
            <w:color w:val="0000FF"/>
            <w:sz w:val="20"/>
            <w:szCs w:val="20"/>
            <w:u w:val="single"/>
            <w:lang w:eastAsia="ru-RU"/>
          </w:rPr>
          <w:t>ОКТМО</w:t>
        </w:r>
      </w:hyperlink>
      <w:r w:rsidRPr="006B600E">
        <w:rPr>
          <w:rFonts w:ascii="Times New Roman" w:hAnsi="Times New Roman"/>
          <w:sz w:val="28"/>
          <w:szCs w:val="28"/>
          <w:lang w:eastAsia="ru-RU"/>
        </w:rPr>
        <w:t>, если Уведомление об уточнении вида и принадлежности платежа сформировано администратором доходов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22" w:anchor="P1122"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223" w:anchor="P1122"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измененные коды бюджетной классификации и измененный код цели;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24" w:anchor="P1122" w:history="1">
        <w:r w:rsidRPr="006B600E">
          <w:rPr>
            <w:rFonts w:ascii="Times New Roman" w:hAnsi="Times New Roman" w:cs="Arial"/>
            <w:color w:val="0000FF"/>
            <w:sz w:val="20"/>
            <w:szCs w:val="20"/>
            <w:u w:val="single"/>
            <w:lang w:eastAsia="ru-RU"/>
          </w:rPr>
          <w:t>графах 8</w:t>
        </w:r>
      </w:hyperlink>
      <w:r w:rsidRPr="006B600E">
        <w:rPr>
          <w:rFonts w:ascii="Times New Roman" w:hAnsi="Times New Roman"/>
          <w:sz w:val="28"/>
          <w:szCs w:val="28"/>
          <w:lang w:eastAsia="ru-RU"/>
        </w:rPr>
        <w:t xml:space="preserve">, </w:t>
      </w:r>
      <w:hyperlink r:id="rId225" w:anchor="P1122" w:history="1">
        <w:r w:rsidRPr="006B600E">
          <w:rPr>
            <w:rFonts w:ascii="Times New Roman" w:hAnsi="Times New Roman" w:cs="Arial"/>
            <w:color w:val="0000FF"/>
            <w:sz w:val="20"/>
            <w:szCs w:val="20"/>
            <w:u w:val="single"/>
            <w:lang w:eastAsia="ru-RU"/>
          </w:rPr>
          <w:t>9</w:t>
        </w:r>
      </w:hyperlink>
      <w:r w:rsidRPr="006B600E">
        <w:rPr>
          <w:rFonts w:ascii="Times New Roman" w:hAnsi="Times New Roman"/>
          <w:sz w:val="28"/>
          <w:szCs w:val="28"/>
          <w:lang w:eastAsia="ru-RU"/>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r:id="rId226"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Финансовом органе.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случае формирования </w:t>
      </w:r>
      <w:hyperlink r:id="rId227"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получателем бюджетных сре</w:t>
      </w:r>
      <w:proofErr w:type="gramStart"/>
      <w:r w:rsidRPr="006B600E">
        <w:rPr>
          <w:rFonts w:ascii="Times New Roman" w:hAnsi="Times New Roman"/>
          <w:sz w:val="28"/>
          <w:szCs w:val="28"/>
          <w:lang w:eastAsia="ru-RU"/>
        </w:rPr>
        <w:t>дств дл</w:t>
      </w:r>
      <w:proofErr w:type="gramEnd"/>
      <w:r w:rsidRPr="006B600E">
        <w:rPr>
          <w:rFonts w:ascii="Times New Roman" w:hAnsi="Times New Roman"/>
          <w:sz w:val="28"/>
          <w:szCs w:val="28"/>
          <w:lang w:eastAsia="ru-RU"/>
        </w:rPr>
        <w:t xml:space="preserve">я уточнения восстановленного кассового расхода в </w:t>
      </w:r>
      <w:hyperlink r:id="rId228" w:anchor="P1122"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в скобках указывается номер Заявки на кассовый расход, в соответствии с которой Финансовым управлением был создан расчетный документ.</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последней странице </w:t>
      </w:r>
      <w:hyperlink r:id="rId229"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руководителя (уполномоченного им лица с указанием должности) клиента, подписавшего </w:t>
      </w:r>
      <w:hyperlink r:id="rId230"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работника клиента, ответственного за формирование </w:t>
      </w:r>
      <w:hyperlink r:id="rId231"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его должность,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подписания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32" w:anchor="P1180" w:history="1">
        <w:r w:rsidRPr="006B600E">
          <w:rPr>
            <w:rFonts w:ascii="Times New Roman" w:hAnsi="Times New Roman" w:cs="Arial"/>
            <w:color w:val="0000FF"/>
            <w:sz w:val="20"/>
            <w:szCs w:val="20"/>
            <w:u w:val="single"/>
            <w:lang w:eastAsia="ru-RU"/>
          </w:rPr>
          <w:t>Отметке</w:t>
        </w:r>
      </w:hyperlink>
      <w:r w:rsidRPr="006B600E">
        <w:rPr>
          <w:rFonts w:ascii="Times New Roman" w:hAnsi="Times New Roman"/>
          <w:sz w:val="28"/>
          <w:szCs w:val="28"/>
          <w:lang w:eastAsia="ru-RU"/>
        </w:rPr>
        <w:t xml:space="preserve"> Финансового органа о принятии Уведомления об уточнении вида и принадлежности платежа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подпись руководителя финансового органа (уполномоченного им лица с указанием должности) и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подпись работника Финансового органа, ответственного за обработку документа, его должность,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дата принятия на учет </w:t>
      </w:r>
      <w:hyperlink r:id="rId233"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Каждая завершенная страница </w:t>
      </w:r>
      <w:hyperlink r:id="rId234"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5.13. Формирование </w:t>
      </w:r>
      <w:hyperlink r:id="rId235"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осуществляется Финансовым управлением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В </w:t>
      </w:r>
      <w:hyperlink r:id="rId236" w:anchor="P2525" w:history="1">
        <w:r w:rsidRPr="006B600E">
          <w:rPr>
            <w:rFonts w:ascii="Times New Roman" w:hAnsi="Times New Roman" w:cs="Arial"/>
            <w:color w:val="0000FF"/>
            <w:sz w:val="20"/>
            <w:szCs w:val="20"/>
            <w:u w:val="single"/>
            <w:lang w:eastAsia="ru-RU"/>
          </w:rPr>
          <w:t>наименовании</w:t>
        </w:r>
      </w:hyperlink>
      <w:r w:rsidRPr="006B600E">
        <w:rPr>
          <w:rFonts w:ascii="Times New Roman" w:hAnsi="Times New Roman"/>
          <w:sz w:val="28"/>
          <w:szCs w:val="28"/>
          <w:lang w:eastAsia="ru-RU"/>
        </w:rPr>
        <w:t xml:space="preserve"> формы документа указывается номер, присвоенный Запросу на выяснение принадлежности платежа Финансовым органом.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заголовочной </w:t>
      </w:r>
      <w:hyperlink r:id="rId237" w:anchor="P2525"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формы документа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на которую сформирован документ, с отражением в кодовой зоне даты, на которую сформирован документ в формате «день, месяц, год» (00.00.0000);</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38" w:anchor="P253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39" w:anchor="P2539"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40" w:anchor="P1039"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бюджета» - «бюджет  сельского поселения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сельсовет муниципального района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41" w:anchor="P1041"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«Финансовый орган» - «Финансовое управление администрации муниципального района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42" w:anchor="P255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Финансовым управлением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43" w:anchor="P255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«Паспортные данные плательщика»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Табличная </w:t>
      </w:r>
      <w:hyperlink r:id="rId244" w:anchor="P2558" w:history="1">
        <w:r w:rsidRPr="006B600E">
          <w:rPr>
            <w:rFonts w:ascii="Times New Roman" w:hAnsi="Times New Roman" w:cs="Arial"/>
            <w:color w:val="0000FF"/>
            <w:sz w:val="20"/>
            <w:szCs w:val="20"/>
            <w:u w:val="single"/>
            <w:lang w:eastAsia="ru-RU"/>
          </w:rPr>
          <w:t>часть</w:t>
        </w:r>
      </w:hyperlink>
      <w:r w:rsidRPr="006B600E">
        <w:rPr>
          <w:rFonts w:ascii="Times New Roman" w:hAnsi="Times New Roman"/>
          <w:sz w:val="28"/>
          <w:szCs w:val="28"/>
          <w:lang w:eastAsia="ru-RU"/>
        </w:rPr>
        <w:t xml:space="preserve"> Запроса на выяснение принадлежности платежа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45" w:anchor="P2558"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246" w:anchor="P2558"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247" w:anchor="P2558"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наименование, номер и дата расчетного документа, полученного Финансовым органом в качестве приложения к банковской выписке, по которому формируется </w:t>
      </w:r>
      <w:hyperlink r:id="rId248" w:anchor="P2525" w:history="1">
        <w:r w:rsidRPr="006B600E">
          <w:rPr>
            <w:rFonts w:ascii="Times New Roman" w:hAnsi="Times New Roman" w:cs="Arial"/>
            <w:color w:val="0000FF"/>
            <w:sz w:val="20"/>
            <w:szCs w:val="20"/>
            <w:u w:val="single"/>
            <w:lang w:eastAsia="ru-RU"/>
          </w:rPr>
          <w:t>Запрос</w:t>
        </w:r>
      </w:hyperlink>
      <w:r w:rsidRPr="006B600E">
        <w:rPr>
          <w:rFonts w:ascii="Times New Roman" w:hAnsi="Times New Roman"/>
          <w:sz w:val="28"/>
          <w:szCs w:val="28"/>
          <w:lang w:eastAsia="ru-RU"/>
        </w:rPr>
        <w:t xml:space="preserve"> на выяснение принадлежности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49" w:anchor="P2558" w:history="1">
        <w:r w:rsidRPr="006B600E">
          <w:rPr>
            <w:rFonts w:ascii="Times New Roman" w:hAnsi="Times New Roman" w:cs="Arial"/>
            <w:color w:val="0000FF"/>
            <w:sz w:val="20"/>
            <w:szCs w:val="20"/>
            <w:u w:val="single"/>
            <w:lang w:eastAsia="ru-RU"/>
          </w:rPr>
          <w:t>графах 4</w:t>
        </w:r>
      </w:hyperlink>
      <w:r w:rsidRPr="006B600E">
        <w:rPr>
          <w:rFonts w:ascii="Times New Roman" w:hAnsi="Times New Roman"/>
          <w:sz w:val="28"/>
          <w:szCs w:val="28"/>
          <w:lang w:eastAsia="ru-RU"/>
        </w:rPr>
        <w:t xml:space="preserve">, </w:t>
      </w:r>
      <w:hyperlink r:id="rId250" w:anchor="P2558" w:history="1">
        <w:r w:rsidRPr="006B600E">
          <w:rPr>
            <w:rFonts w:ascii="Times New Roman" w:hAnsi="Times New Roman" w:cs="Arial"/>
            <w:color w:val="0000FF"/>
            <w:sz w:val="20"/>
            <w:szCs w:val="20"/>
            <w:u w:val="single"/>
            <w:lang w:eastAsia="ru-RU"/>
          </w:rPr>
          <w:t>5</w:t>
        </w:r>
      </w:hyperlink>
      <w:r w:rsidRPr="006B600E">
        <w:rPr>
          <w:rFonts w:ascii="Times New Roman" w:hAnsi="Times New Roman"/>
          <w:sz w:val="28"/>
          <w:szCs w:val="28"/>
          <w:lang w:eastAsia="ru-RU"/>
        </w:rPr>
        <w:t xml:space="preserve"> - соответственно ИНН и КПП получателя в соответствии с расчетным документом;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51" w:anchor="P2558"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252" w:anchor="P2558"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коды бюджетной классификации. 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в</w:t>
      </w:r>
      <w:proofErr w:type="gramEnd"/>
      <w:r w:rsidRPr="006B600E">
        <w:rPr>
          <w:rFonts w:ascii="Times New Roman" w:hAnsi="Times New Roman"/>
          <w:sz w:val="28"/>
          <w:szCs w:val="28"/>
          <w:lang w:eastAsia="ru-RU"/>
        </w:rPr>
        <w:t xml:space="preserve"> </w:t>
      </w:r>
      <w:hyperlink r:id="rId253" w:anchor="P2558" w:history="1">
        <w:r w:rsidRPr="006B600E">
          <w:rPr>
            <w:rFonts w:ascii="Times New Roman" w:hAnsi="Times New Roman" w:cs="Arial"/>
            <w:color w:val="0000FF"/>
            <w:sz w:val="20"/>
            <w:szCs w:val="20"/>
            <w:u w:val="single"/>
            <w:lang w:eastAsia="ru-RU"/>
          </w:rPr>
          <w:t>графе 8</w:t>
        </w:r>
      </w:hyperlink>
      <w:r w:rsidRPr="006B600E">
        <w:rPr>
          <w:rFonts w:ascii="Times New Roman" w:hAnsi="Times New Roman"/>
          <w:sz w:val="28"/>
          <w:szCs w:val="28"/>
          <w:lang w:eastAsia="ru-RU"/>
        </w:rPr>
        <w:t xml:space="preserve"> - код по </w:t>
      </w:r>
      <w:hyperlink r:id="rId254" w:history="1">
        <w:r w:rsidRPr="006B600E">
          <w:rPr>
            <w:rFonts w:ascii="Times New Roman" w:hAnsi="Times New Roman" w:cs="Arial"/>
            <w:color w:val="0000FF"/>
            <w:sz w:val="20"/>
            <w:szCs w:val="20"/>
            <w:u w:val="single"/>
            <w:lang w:eastAsia="ru-RU"/>
          </w:rPr>
          <w:t>ОКТМО</w:t>
        </w:r>
      </w:hyperlink>
      <w:r w:rsidRPr="006B600E">
        <w:rPr>
          <w:rFonts w:ascii="Times New Roman" w:hAnsi="Times New Roman"/>
          <w:sz w:val="28"/>
          <w:szCs w:val="28"/>
          <w:lang w:eastAsia="ru-RU"/>
        </w:rPr>
        <w:t xml:space="preserve"> (при необходимости).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55" w:anchor="P2558" w:history="1">
        <w:r w:rsidRPr="006B600E">
          <w:rPr>
            <w:rFonts w:ascii="Times New Roman" w:hAnsi="Times New Roman" w:cs="Arial"/>
            <w:color w:val="0000FF"/>
            <w:sz w:val="20"/>
            <w:szCs w:val="20"/>
            <w:u w:val="single"/>
            <w:lang w:eastAsia="ru-RU"/>
          </w:rPr>
          <w:t>графах 9</w:t>
        </w:r>
      </w:hyperlink>
      <w:r w:rsidRPr="006B600E">
        <w:rPr>
          <w:rFonts w:ascii="Times New Roman" w:hAnsi="Times New Roman"/>
          <w:sz w:val="28"/>
          <w:szCs w:val="28"/>
          <w:lang w:eastAsia="ru-RU"/>
        </w:rPr>
        <w:t xml:space="preserve">, </w:t>
      </w:r>
      <w:hyperlink r:id="rId256" w:anchor="P2558" w:history="1">
        <w:r w:rsidRPr="006B600E">
          <w:rPr>
            <w:rFonts w:ascii="Times New Roman" w:hAnsi="Times New Roman" w:cs="Arial"/>
            <w:color w:val="0000FF"/>
            <w:sz w:val="20"/>
            <w:szCs w:val="20"/>
            <w:u w:val="single"/>
            <w:lang w:eastAsia="ru-RU"/>
          </w:rPr>
          <w:t>10</w:t>
        </w:r>
      </w:hyperlink>
      <w:r w:rsidRPr="006B600E">
        <w:rPr>
          <w:rFonts w:ascii="Times New Roman" w:hAnsi="Times New Roman"/>
          <w:sz w:val="28"/>
          <w:szCs w:val="28"/>
          <w:lang w:eastAsia="ru-RU"/>
        </w:rPr>
        <w:t xml:space="preserve"> - соответственно сумма и назначение платежа в соответствии с расчетным документом, полученным Финансовым органом в качестве </w:t>
      </w:r>
      <w:r w:rsidRPr="006B600E">
        <w:rPr>
          <w:rFonts w:ascii="Times New Roman" w:hAnsi="Times New Roman"/>
          <w:sz w:val="28"/>
          <w:szCs w:val="28"/>
          <w:lang w:eastAsia="ru-RU"/>
        </w:rPr>
        <w:lastRenderedPageBreak/>
        <w:t>приложения к банковской выписке.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заключительной части </w:t>
      </w:r>
      <w:hyperlink r:id="rId257"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работника Финансового органа, ответственного за формирование </w:t>
      </w:r>
      <w:hyperlink r:id="rId258"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его должность,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подписания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Каждая завершенная страница </w:t>
      </w:r>
      <w:hyperlink r:id="rId259"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pPr>
      <w:r w:rsidRPr="006B600E">
        <w:rPr>
          <w:rFonts w:ascii="Times New Roman" w:hAnsi="Times New Roman"/>
          <w:sz w:val="24"/>
          <w:szCs w:val="24"/>
          <w:lang w:eastAsia="ru-RU"/>
        </w:rPr>
        <w:br w:type="page"/>
      </w:r>
    </w:p>
    <w:tbl>
      <w:tblPr>
        <w:tblW w:w="0" w:type="auto"/>
        <w:tblLook w:val="04A0" w:firstRow="1" w:lastRow="0" w:firstColumn="1" w:lastColumn="0" w:noHBand="0" w:noVBand="1"/>
      </w:tblPr>
      <w:tblGrid>
        <w:gridCol w:w="4785"/>
        <w:gridCol w:w="4786"/>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r w:rsidRPr="006B600E">
              <w:rPr>
                <w:rFonts w:ascii="Arial" w:eastAsia="Calibri" w:hAnsi="Arial" w:cs="Arial"/>
                <w:lang w:eastAsia="ru-RU"/>
              </w:rPr>
              <w:lastRenderedPageBreak/>
              <w:br w:type="page"/>
            </w:r>
          </w:p>
        </w:tc>
        <w:tc>
          <w:tcPr>
            <w:tcW w:w="4786"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1</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b/>
                <w:bCs/>
              </w:rPr>
            </w:pPr>
            <w:r w:rsidRPr="006B600E">
              <w:rPr>
                <w:rFonts w:ascii="Times New Roman" w:eastAsia="Calibri" w:hAnsi="Times New Roman"/>
                <w:bCs/>
                <w:sz w:val="18"/>
                <w:szCs w:val="18"/>
              </w:rPr>
              <w:t xml:space="preserve">сельского поселения </w:t>
            </w:r>
            <w:r>
              <w:rPr>
                <w:rFonts w:ascii="Times New Roman" w:eastAsia="Calibri" w:hAnsi="Times New Roman"/>
                <w:bCs/>
                <w:sz w:val="18"/>
                <w:szCs w:val="18"/>
              </w:rPr>
              <w:t>Усть-Табасский</w:t>
            </w:r>
            <w:r w:rsidRPr="006B600E">
              <w:rPr>
                <w:rFonts w:ascii="Times New Roman" w:eastAsia="Calibri" w:hAnsi="Times New Roman"/>
                <w:bCs/>
                <w:sz w:val="18"/>
                <w:szCs w:val="18"/>
              </w:rPr>
              <w:t xml:space="preserve"> сельсовет муниципального района Аскинский район Республики 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bCs/>
                <w:sz w:val="18"/>
                <w:szCs w:val="18"/>
              </w:rPr>
              <w:t>Усть-Табасский</w:t>
            </w:r>
            <w:r w:rsidRPr="006B600E">
              <w:rPr>
                <w:rFonts w:ascii="Times New Roman" w:eastAsia="Calibri" w:hAnsi="Times New Roman"/>
                <w:bCs/>
                <w:sz w:val="18"/>
                <w:szCs w:val="18"/>
              </w:rPr>
              <w:t xml:space="preserve"> сельсовет муниципального района Аскинский район Республики Башкортостан</w:t>
            </w:r>
          </w:p>
        </w:tc>
      </w:tr>
    </w:tbl>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8" w:name="P430"/>
      <w:bookmarkEnd w:id="8"/>
      <w:r w:rsidRPr="006B600E">
        <w:rPr>
          <w:rFonts w:ascii="Courier New" w:hAnsi="Courier New" w:cs="Courier New"/>
          <w:sz w:val="12"/>
          <w:szCs w:val="20"/>
          <w:lang w:eastAsia="ru-RU"/>
        </w:rPr>
        <w:t xml:space="preserve">                                 Заявка на кассовый расход №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Наименование клиента ___________________________________________________      по Сводному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Номер лицевого счета│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Главный распорядитель бюджетных средств, главный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администратор источников финансирования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дефицита бюджета     ___________________________________________________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Наименование бюджета ___________________________________________________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Финансовый орган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Приоритет исполнения                    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Периодичность: ежедневная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Единица измерения:       руб.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Вид сре</w:t>
      </w:r>
      <w:proofErr w:type="gramStart"/>
      <w:r w:rsidRPr="006B600E">
        <w:rPr>
          <w:rFonts w:ascii="Courier New" w:hAnsi="Courier New" w:cs="Courier New"/>
          <w:sz w:val="12"/>
          <w:szCs w:val="20"/>
          <w:lang w:eastAsia="ru-RU"/>
        </w:rPr>
        <w:t>дств дл</w:t>
      </w:r>
      <w:proofErr w:type="gramEnd"/>
      <w:r w:rsidRPr="006B600E">
        <w:rPr>
          <w:rFonts w:ascii="Courier New" w:hAnsi="Courier New" w:cs="Courier New"/>
          <w:sz w:val="12"/>
          <w:szCs w:val="20"/>
          <w:lang w:eastAsia="ru-RU"/>
        </w:rPr>
        <w:t xml:space="preserve">я исполнения обязательств ________________________________                  по ОКЕИ│     </w:t>
      </w:r>
      <w:hyperlink r:id="rId260" w:history="1">
        <w:r w:rsidRPr="006B600E">
          <w:rPr>
            <w:rFonts w:ascii="Courier New" w:hAnsi="Courier New" w:cs="Courier New"/>
            <w:color w:val="0000FF"/>
            <w:sz w:val="12"/>
            <w:szCs w:val="20"/>
            <w:u w:val="single"/>
            <w:lang w:eastAsia="ru-RU"/>
          </w:rPr>
          <w:t>383</w:t>
        </w:r>
      </w:hyperlink>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6" w:h="16838"/>
          <w:pgMar w:top="1134" w:right="850" w:bottom="1134" w:left="1701" w:header="708" w:footer="708"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2"/>
        <w:gridCol w:w="1620"/>
        <w:gridCol w:w="1980"/>
        <w:gridCol w:w="1260"/>
        <w:gridCol w:w="1620"/>
        <w:gridCol w:w="1620"/>
        <w:gridCol w:w="1774"/>
        <w:gridCol w:w="1440"/>
        <w:gridCol w:w="1894"/>
      </w:tblGrid>
      <w:tr w:rsidR="006B600E" w:rsidRPr="006B600E" w:rsidTr="006B600E">
        <w:tc>
          <w:tcPr>
            <w:tcW w:w="13810" w:type="dxa"/>
            <w:gridSpan w:val="9"/>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lastRenderedPageBreak/>
              <w:t>1. Реквизиты документа</w:t>
            </w:r>
          </w:p>
        </w:tc>
      </w:tr>
      <w:tr w:rsidR="006B600E" w:rsidRPr="006B600E" w:rsidTr="006B600E">
        <w:tc>
          <w:tcPr>
            <w:tcW w:w="60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 xml:space="preserve">№ </w:t>
            </w:r>
            <w:proofErr w:type="gramStart"/>
            <w:r w:rsidRPr="006B600E">
              <w:rPr>
                <w:rFonts w:ascii="Times New Roman" w:hAnsi="Times New Roman"/>
                <w:sz w:val="14"/>
                <w:szCs w:val="14"/>
              </w:rPr>
              <w:t>п</w:t>
            </w:r>
            <w:proofErr w:type="gramEnd"/>
            <w:r w:rsidRPr="006B600E">
              <w:rPr>
                <w:rFonts w:ascii="Times New Roman" w:hAnsi="Times New Roman"/>
                <w:sz w:val="14"/>
                <w:szCs w:val="14"/>
              </w:rPr>
              <w:t>/п</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Сумма в валюте выплаты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 xml:space="preserve">Код валюты по </w:t>
            </w:r>
            <w:hyperlink r:id="rId261" w:history="1">
              <w:r w:rsidRPr="006B600E">
                <w:rPr>
                  <w:rFonts w:ascii="Times New Roman" w:hAnsi="Times New Roman" w:cs="Arial"/>
                  <w:color w:val="0000FF"/>
                  <w:sz w:val="14"/>
                  <w:szCs w:val="14"/>
                  <w:u w:val="single"/>
                </w:rPr>
                <w:t>ОКВ</w:t>
              </w:r>
            </w:hyperlink>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Сумма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Признак авансового платежа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Сумма НДС в валюте заявки</w:t>
            </w:r>
          </w:p>
        </w:tc>
        <w:tc>
          <w:tcPr>
            <w:tcW w:w="177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Очередность платежа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Вид платежа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Назначение платежа (примечание)</w:t>
            </w:r>
          </w:p>
        </w:tc>
      </w:tr>
      <w:tr w:rsidR="006B600E" w:rsidRPr="006B600E" w:rsidTr="006B600E">
        <w:tc>
          <w:tcPr>
            <w:tcW w:w="60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1</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2</w:t>
            </w:r>
          </w:p>
        </w:tc>
        <w:tc>
          <w:tcPr>
            <w:tcW w:w="19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3</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4</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5</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6</w:t>
            </w:r>
          </w:p>
        </w:tc>
        <w:tc>
          <w:tcPr>
            <w:tcW w:w="177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7</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8</w:t>
            </w:r>
          </w:p>
        </w:tc>
        <w:tc>
          <w:tcPr>
            <w:tcW w:w="1894" w:type="dxa"/>
            <w:tcBorders>
              <w:top w:val="single" w:sz="4" w:space="0" w:color="auto"/>
              <w:left w:val="single" w:sz="4" w:space="0" w:color="auto"/>
              <w:bottom w:val="single" w:sz="4" w:space="0" w:color="auto"/>
              <w:right w:val="nil"/>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9</w:t>
            </w:r>
          </w:p>
        </w:tc>
      </w:tr>
      <w:tr w:rsidR="006B600E" w:rsidRPr="006B600E" w:rsidTr="006B600E">
        <w:tc>
          <w:tcPr>
            <w:tcW w:w="60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9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77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8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Итого</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______________________________________________________________________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Всего прописью</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(уполномоченное лицо)        _____________ ______________________ 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Главный бухгалтер</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(уполномоченное лицо)        _____________ ______________________ 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«___» _____________ 20__ г.</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Отметка Финансового органа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о регистрации Заявки на кассовый расход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│Номер заявки  ____________________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│Ответственный исполнитель ___________ _________ _____________________ 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(должность) (подпись) (расшифровка подписи) (телефон)│</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│»_______»     ___________ 20__ г.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  Номер страницы</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Всего страниц</w:t>
      </w:r>
    </w:p>
    <w:p w:rsidR="006B600E" w:rsidRPr="006B600E" w:rsidRDefault="006B600E" w:rsidP="006B600E">
      <w:pPr>
        <w:widowControl w:val="0"/>
        <w:autoSpaceDE w:val="0"/>
        <w:autoSpaceDN w:val="0"/>
        <w:adjustRightInd w:val="0"/>
        <w:spacing w:after="0" w:line="240" w:lineRule="auto"/>
        <w:ind w:firstLine="720"/>
        <w:jc w:val="both"/>
        <w:rPr>
          <w:rFonts w:ascii="Times New Roman" w:hAnsi="Times New Roman"/>
          <w:sz w:val="14"/>
          <w:szCs w:val="14"/>
          <w:lang w:eastAsia="ru-RU"/>
        </w:rPr>
      </w:pPr>
    </w:p>
    <w:tbl>
      <w:tblPr>
        <w:tblW w:w="15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28"/>
        <w:gridCol w:w="768"/>
        <w:gridCol w:w="1404"/>
        <w:gridCol w:w="1080"/>
        <w:gridCol w:w="1800"/>
        <w:gridCol w:w="817"/>
        <w:gridCol w:w="936"/>
        <w:gridCol w:w="1034"/>
        <w:gridCol w:w="1057"/>
        <w:gridCol w:w="1268"/>
        <w:gridCol w:w="1560"/>
        <w:gridCol w:w="1920"/>
      </w:tblGrid>
      <w:tr w:rsidR="006B600E" w:rsidRPr="006B600E" w:rsidTr="006B600E">
        <w:tc>
          <w:tcPr>
            <w:tcW w:w="5100" w:type="dxa"/>
            <w:gridSpan w:val="5"/>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2. Реквизиты документа-основания</w:t>
            </w:r>
          </w:p>
        </w:tc>
        <w:tc>
          <w:tcPr>
            <w:tcW w:w="10392" w:type="dxa"/>
            <w:gridSpan w:val="8"/>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3. Реквизиты контрагента</w:t>
            </w:r>
          </w:p>
        </w:tc>
      </w:tr>
      <w:tr w:rsidR="006B600E" w:rsidRPr="006B600E" w:rsidTr="006B600E">
        <w:tc>
          <w:tcPr>
            <w:tcW w:w="10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Вид</w:t>
            </w:r>
          </w:p>
        </w:tc>
        <w:tc>
          <w:tcPr>
            <w:tcW w:w="82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Номер</w:t>
            </w:r>
          </w:p>
        </w:tc>
        <w:tc>
          <w:tcPr>
            <w:tcW w:w="76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Дата</w:t>
            </w:r>
          </w:p>
        </w:tc>
        <w:tc>
          <w:tcPr>
            <w:tcW w:w="140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Предмет</w:t>
            </w:r>
          </w:p>
        </w:tc>
        <w:tc>
          <w:tcPr>
            <w:tcW w:w="10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Номер копии сканированного документ</w:t>
            </w:r>
            <w:proofErr w:type="gramStart"/>
            <w:r w:rsidRPr="006B600E">
              <w:rPr>
                <w:rFonts w:ascii="Times New Roman" w:hAnsi="Times New Roman"/>
                <w:sz w:val="14"/>
                <w:szCs w:val="14"/>
              </w:rPr>
              <w:t>а-</w:t>
            </w:r>
            <w:proofErr w:type="gramEnd"/>
            <w:r w:rsidRPr="006B600E">
              <w:rPr>
                <w:rFonts w:ascii="Times New Roman" w:hAnsi="Times New Roman"/>
                <w:sz w:val="14"/>
                <w:szCs w:val="14"/>
              </w:rPr>
              <w:t xml:space="preserve"> основания</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Наименование/ фамилия, имя, отчество</w:t>
            </w:r>
          </w:p>
        </w:tc>
        <w:tc>
          <w:tcPr>
            <w:tcW w:w="81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ИНН</w:t>
            </w:r>
          </w:p>
        </w:tc>
        <w:tc>
          <w:tcPr>
            <w:tcW w:w="936"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КПП</w:t>
            </w:r>
          </w:p>
        </w:tc>
        <w:tc>
          <w:tcPr>
            <w:tcW w:w="10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Лицевой счет</w:t>
            </w:r>
          </w:p>
        </w:tc>
        <w:tc>
          <w:tcPr>
            <w:tcW w:w="105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Банковский счет</w:t>
            </w:r>
          </w:p>
        </w:tc>
        <w:tc>
          <w:tcPr>
            <w:tcW w:w="126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Наименование банка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БИК банка</w:t>
            </w:r>
          </w:p>
        </w:tc>
        <w:tc>
          <w:tcPr>
            <w:tcW w:w="19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Корреспондентский счет банка</w:t>
            </w:r>
          </w:p>
        </w:tc>
      </w:tr>
      <w:tr w:rsidR="006B600E" w:rsidRPr="006B600E" w:rsidTr="006B600E">
        <w:tc>
          <w:tcPr>
            <w:tcW w:w="10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1</w:t>
            </w:r>
          </w:p>
        </w:tc>
        <w:tc>
          <w:tcPr>
            <w:tcW w:w="82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2</w:t>
            </w:r>
          </w:p>
        </w:tc>
        <w:tc>
          <w:tcPr>
            <w:tcW w:w="76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3</w:t>
            </w:r>
          </w:p>
        </w:tc>
        <w:tc>
          <w:tcPr>
            <w:tcW w:w="14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4</w:t>
            </w:r>
          </w:p>
        </w:tc>
        <w:tc>
          <w:tcPr>
            <w:tcW w:w="10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5</w:t>
            </w:r>
          </w:p>
        </w:tc>
        <w:tc>
          <w:tcPr>
            <w:tcW w:w="18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1</w:t>
            </w:r>
          </w:p>
        </w:tc>
        <w:tc>
          <w:tcPr>
            <w:tcW w:w="8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2</w:t>
            </w:r>
          </w:p>
        </w:tc>
        <w:tc>
          <w:tcPr>
            <w:tcW w:w="93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3</w:t>
            </w:r>
          </w:p>
        </w:tc>
        <w:tc>
          <w:tcPr>
            <w:tcW w:w="10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4</w:t>
            </w:r>
          </w:p>
        </w:tc>
        <w:tc>
          <w:tcPr>
            <w:tcW w:w="105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5</w:t>
            </w:r>
          </w:p>
        </w:tc>
        <w:tc>
          <w:tcPr>
            <w:tcW w:w="126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6</w:t>
            </w:r>
          </w:p>
        </w:tc>
        <w:tc>
          <w:tcPr>
            <w:tcW w:w="15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7</w:t>
            </w:r>
          </w:p>
        </w:tc>
        <w:tc>
          <w:tcPr>
            <w:tcW w:w="19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8</w:t>
            </w:r>
          </w:p>
        </w:tc>
      </w:tr>
      <w:tr w:rsidR="006B600E" w:rsidRPr="006B600E" w:rsidTr="006B600E">
        <w:tc>
          <w:tcPr>
            <w:tcW w:w="10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8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7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4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93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0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0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2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5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9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Номер страницы</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Всего страниц</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26"/>
        <w:gridCol w:w="1043"/>
        <w:gridCol w:w="1508"/>
        <w:gridCol w:w="1873"/>
        <w:gridCol w:w="1878"/>
        <w:gridCol w:w="1281"/>
        <w:gridCol w:w="1329"/>
        <w:gridCol w:w="1470"/>
      </w:tblGrid>
      <w:tr w:rsidR="006B600E" w:rsidRPr="006B600E" w:rsidTr="006B600E">
        <w:tc>
          <w:tcPr>
            <w:tcW w:w="13608" w:type="dxa"/>
            <w:gridSpan w:val="8"/>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 Реквизиты налоговых платежей</w:t>
            </w:r>
          </w:p>
        </w:tc>
      </w:tr>
      <w:tr w:rsidR="006B600E" w:rsidRPr="006B600E" w:rsidTr="006B600E">
        <w:tc>
          <w:tcPr>
            <w:tcW w:w="3226"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Статус налогоплательщика</w:t>
            </w:r>
          </w:p>
        </w:tc>
        <w:tc>
          <w:tcPr>
            <w:tcW w:w="104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150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Код </w:t>
            </w:r>
            <w:hyperlink r:id="rId262" w:history="1">
              <w:r w:rsidRPr="006B600E">
                <w:rPr>
                  <w:rFonts w:ascii="Arial" w:hAnsi="Arial" w:cs="Arial"/>
                  <w:color w:val="0000FF"/>
                  <w:sz w:val="20"/>
                  <w:szCs w:val="20"/>
                  <w:u w:val="single"/>
                </w:rPr>
                <w:t>ОКТМО</w:t>
              </w:r>
            </w:hyperlink>
          </w:p>
        </w:tc>
        <w:tc>
          <w:tcPr>
            <w:tcW w:w="187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Основание платежа</w:t>
            </w:r>
          </w:p>
        </w:tc>
        <w:tc>
          <w:tcPr>
            <w:tcW w:w="187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Налоговый период</w:t>
            </w:r>
          </w:p>
        </w:tc>
        <w:tc>
          <w:tcPr>
            <w:tcW w:w="261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Реквизиты документа-основания</w:t>
            </w:r>
          </w:p>
        </w:tc>
        <w:tc>
          <w:tcPr>
            <w:tcW w:w="147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Тип платежа</w:t>
            </w:r>
          </w:p>
        </w:tc>
      </w:tr>
      <w:tr w:rsidR="006B600E" w:rsidRPr="006B600E" w:rsidTr="006B600E">
        <w:tc>
          <w:tcPr>
            <w:tcW w:w="1360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04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87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номер</w:t>
            </w:r>
          </w:p>
        </w:tc>
        <w:tc>
          <w:tcPr>
            <w:tcW w:w="13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дата</w:t>
            </w:r>
          </w:p>
        </w:tc>
        <w:tc>
          <w:tcPr>
            <w:tcW w:w="147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3226"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043"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50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873"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87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81"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3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47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r>
      <w:tr w:rsidR="006B600E" w:rsidRPr="006B600E" w:rsidTr="006B600E">
        <w:tc>
          <w:tcPr>
            <w:tcW w:w="322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4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7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Номер страницы</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Всего страниц</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14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01"/>
        <w:gridCol w:w="1441"/>
        <w:gridCol w:w="1249"/>
        <w:gridCol w:w="1392"/>
        <w:gridCol w:w="1332"/>
        <w:gridCol w:w="1068"/>
        <w:gridCol w:w="1128"/>
        <w:gridCol w:w="735"/>
        <w:gridCol w:w="881"/>
        <w:gridCol w:w="1248"/>
        <w:gridCol w:w="1273"/>
        <w:gridCol w:w="1344"/>
      </w:tblGrid>
      <w:tr w:rsidR="006B600E" w:rsidRPr="006B600E" w:rsidTr="006B600E">
        <w:tc>
          <w:tcPr>
            <w:tcW w:w="13245" w:type="dxa"/>
            <w:gridSpan w:val="11"/>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 Расшифровка заявки на кассовый расход</w:t>
            </w:r>
          </w:p>
        </w:tc>
        <w:tc>
          <w:tcPr>
            <w:tcW w:w="1344"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150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Уникальный идентификатор начислений</w:t>
            </w:r>
          </w:p>
        </w:tc>
        <w:tc>
          <w:tcPr>
            <w:tcW w:w="144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 плательщика</w:t>
            </w:r>
          </w:p>
        </w:tc>
        <w:tc>
          <w:tcPr>
            <w:tcW w:w="124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Группа плательщика</w:t>
            </w:r>
          </w:p>
        </w:tc>
        <w:tc>
          <w:tcPr>
            <w:tcW w:w="139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 получателя</w:t>
            </w:r>
          </w:p>
        </w:tc>
        <w:tc>
          <w:tcPr>
            <w:tcW w:w="133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Группа получателя</w:t>
            </w:r>
          </w:p>
        </w:tc>
        <w:tc>
          <w:tcPr>
            <w:tcW w:w="106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в валюте заявки</w:t>
            </w:r>
          </w:p>
        </w:tc>
        <w:tc>
          <w:tcPr>
            <w:tcW w:w="112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в рублях</w:t>
            </w:r>
          </w:p>
        </w:tc>
        <w:tc>
          <w:tcPr>
            <w:tcW w:w="735"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Назначение платежа</w:t>
            </w:r>
          </w:p>
        </w:tc>
        <w:tc>
          <w:tcPr>
            <w:tcW w:w="88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Учетный номер обязательства</w:t>
            </w:r>
          </w:p>
        </w:tc>
        <w:tc>
          <w:tcPr>
            <w:tcW w:w="2521"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Реквизиты учета объектов капитального строительства</w:t>
            </w:r>
          </w:p>
        </w:tc>
        <w:tc>
          <w:tcPr>
            <w:tcW w:w="134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324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9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3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06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88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4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Номер уведомления</w:t>
            </w:r>
          </w:p>
        </w:tc>
        <w:tc>
          <w:tcPr>
            <w:tcW w:w="127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объекта</w:t>
            </w:r>
          </w:p>
        </w:tc>
        <w:tc>
          <w:tcPr>
            <w:tcW w:w="134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5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24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39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33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06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12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73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88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c>
          <w:tcPr>
            <w:tcW w:w="124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10</w:t>
            </w:r>
          </w:p>
        </w:tc>
        <w:tc>
          <w:tcPr>
            <w:tcW w:w="127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11</w:t>
            </w:r>
          </w:p>
        </w:tc>
        <w:tc>
          <w:tcPr>
            <w:tcW w:w="13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12</w:t>
            </w:r>
          </w:p>
        </w:tc>
      </w:tr>
      <w:tr w:rsidR="006B600E" w:rsidRPr="006B600E" w:rsidTr="006B600E">
        <w:tc>
          <w:tcPr>
            <w:tcW w:w="15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4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9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88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4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Итого</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Всего прописью</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Номер страницы</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Всего страниц</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Times New Roman" w:eastAsia="Calibri" w:hAnsi="Times New Roman"/>
                <w:sz w:val="18"/>
                <w:szCs w:val="18"/>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2</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Times New Roman" w:eastAsia="Calibri" w:hAnsi="Times New Roman"/>
                <w:sz w:val="18"/>
                <w:szCs w:val="18"/>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9" w:name="P663"/>
      <w:bookmarkEnd w:id="9"/>
      <w:r w:rsidRPr="006B600E">
        <w:rPr>
          <w:rFonts w:ascii="Courier New" w:hAnsi="Courier New" w:cs="Courier New"/>
          <w:sz w:val="16"/>
          <w:szCs w:val="20"/>
          <w:lang w:eastAsia="ru-RU"/>
        </w:rPr>
        <w:t xml:space="preserve">                   Заявка на возврат № 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от «___» ______________ 20___ г.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10" w:name="P666"/>
      <w:bookmarkEnd w:id="10"/>
      <w:r w:rsidRPr="006B600E">
        <w:rPr>
          <w:rFonts w:ascii="Courier New" w:hAnsi="Courier New" w:cs="Courier New"/>
          <w:sz w:val="16"/>
          <w:szCs w:val="20"/>
          <w:lang w:eastAsia="ru-RU"/>
        </w:rPr>
        <w:t xml:space="preserve">Получатель бюджетных средств,                                          по </w:t>
      </w:r>
      <w:proofErr w:type="gramStart"/>
      <w:r w:rsidRPr="006B600E">
        <w:rPr>
          <w:rFonts w:ascii="Courier New" w:hAnsi="Courier New" w:cs="Courier New"/>
          <w:sz w:val="16"/>
          <w:szCs w:val="20"/>
          <w:lang w:eastAsia="ru-RU"/>
        </w:rPr>
        <w:t>Сводному</w:t>
      </w:r>
      <w:proofErr w:type="gramEnd"/>
      <w:r w:rsidRPr="006B600E">
        <w:rPr>
          <w:rFonts w:ascii="Courier New" w:hAnsi="Courier New" w:cs="Courier New"/>
          <w:sz w:val="16"/>
          <w:szCs w:val="20"/>
          <w:lang w:eastAsia="ru-RU"/>
        </w:rPr>
        <w:t>│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администратор      источников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финансирования       дефицита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бюджета                       _____________________________________ Номер лицевого│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счета├──────┤</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ИНН│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КПП│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11" w:name="P675"/>
      <w:bookmarkEnd w:id="11"/>
      <w:r w:rsidRPr="006B600E">
        <w:rPr>
          <w:rFonts w:ascii="Courier New" w:hAnsi="Courier New" w:cs="Courier New"/>
          <w:sz w:val="16"/>
          <w:szCs w:val="20"/>
          <w:lang w:eastAsia="ru-RU"/>
        </w:rPr>
        <w:t>Главный         распорядитель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бюджетных средств,    </w:t>
      </w:r>
      <w:proofErr w:type="gramStart"/>
      <w:r w:rsidRPr="006B600E">
        <w:rPr>
          <w:rFonts w:ascii="Courier New" w:hAnsi="Courier New" w:cs="Courier New"/>
          <w:sz w:val="16"/>
          <w:szCs w:val="20"/>
          <w:lang w:eastAsia="ru-RU"/>
        </w:rPr>
        <w:t>главный</w:t>
      </w:r>
      <w:proofErr w:type="gramEnd"/>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администратор         доходов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бюджета,              </w:t>
      </w:r>
      <w:proofErr w:type="gramStart"/>
      <w:r w:rsidRPr="006B600E">
        <w:rPr>
          <w:rFonts w:ascii="Courier New" w:hAnsi="Courier New" w:cs="Courier New"/>
          <w:sz w:val="16"/>
          <w:szCs w:val="20"/>
          <w:lang w:eastAsia="ru-RU"/>
        </w:rPr>
        <w:t>главный</w:t>
      </w:r>
      <w:proofErr w:type="gramEnd"/>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администратор      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финансирования       дефицита 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бюджета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12" w:name="P683"/>
      <w:bookmarkEnd w:id="12"/>
      <w:r w:rsidRPr="006B600E">
        <w:rPr>
          <w:rFonts w:ascii="Courier New" w:hAnsi="Courier New" w:cs="Courier New"/>
          <w:sz w:val="16"/>
          <w:szCs w:val="20"/>
          <w:lang w:eastAsia="ru-RU"/>
        </w:rPr>
        <w:t>Наименование бюджета          _____________________________________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13" w:name="P685"/>
      <w:bookmarkEnd w:id="13"/>
      <w:r w:rsidRPr="006B600E">
        <w:rPr>
          <w:rFonts w:ascii="Courier New" w:hAnsi="Courier New" w:cs="Courier New"/>
          <w:sz w:val="16"/>
          <w:szCs w:val="20"/>
          <w:lang w:eastAsia="ru-RU"/>
        </w:rPr>
        <w:t>Финансовый орган              _____________________________________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Периодичность: ежедневная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Единица измерения: руб.                                                    по ОКЕИ│ </w:t>
      </w:r>
      <w:hyperlink r:id="rId263" w:history="1">
        <w:r w:rsidRPr="006B600E">
          <w:rPr>
            <w:rFonts w:ascii="Courier New" w:hAnsi="Courier New" w:cs="Courier New"/>
            <w:color w:val="0000FF"/>
            <w:sz w:val="16"/>
            <w:szCs w:val="20"/>
            <w:u w:val="single"/>
            <w:lang w:eastAsia="ru-RU"/>
          </w:rPr>
          <w:t>383</w:t>
        </w:r>
      </w:hyperlink>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денежные единицы в иностранной валюте                          └──────┘</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bookmarkStart w:id="14" w:name="P691"/>
      <w:bookmarkEnd w:id="14"/>
      <w:r w:rsidRPr="006B600E">
        <w:rPr>
          <w:rFonts w:ascii="Arial" w:hAnsi="Arial" w:cs="Arial"/>
          <w:sz w:val="20"/>
          <w:szCs w:val="20"/>
          <w:lang w:eastAsia="ru-RU"/>
        </w:rPr>
        <w:t>1. Реквизиты документа</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2"/>
        <w:gridCol w:w="2044"/>
        <w:gridCol w:w="1620"/>
        <w:gridCol w:w="1594"/>
        <w:gridCol w:w="1980"/>
        <w:gridCol w:w="1260"/>
        <w:gridCol w:w="1774"/>
        <w:gridCol w:w="1260"/>
        <w:gridCol w:w="1894"/>
      </w:tblGrid>
      <w:tr w:rsidR="006B600E" w:rsidRPr="006B600E" w:rsidTr="006B600E">
        <w:tc>
          <w:tcPr>
            <w:tcW w:w="168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bookmarkStart w:id="15" w:name="P693"/>
            <w:bookmarkEnd w:id="15"/>
            <w:r w:rsidRPr="006B600E">
              <w:rPr>
                <w:rFonts w:ascii="Arial" w:hAnsi="Arial" w:cs="Arial"/>
                <w:sz w:val="20"/>
                <w:szCs w:val="20"/>
              </w:rPr>
              <w:lastRenderedPageBreak/>
              <w:t>Код по БК</w:t>
            </w:r>
          </w:p>
        </w:tc>
        <w:tc>
          <w:tcPr>
            <w:tcW w:w="20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Наименование вида сре</w:t>
            </w:r>
            <w:proofErr w:type="gramStart"/>
            <w:r w:rsidRPr="006B600E">
              <w:rPr>
                <w:rFonts w:ascii="Arial" w:hAnsi="Arial" w:cs="Arial"/>
                <w:sz w:val="20"/>
                <w:szCs w:val="20"/>
              </w:rPr>
              <w:t>дств дл</w:t>
            </w:r>
            <w:proofErr w:type="gramEnd"/>
            <w:r w:rsidRPr="006B600E">
              <w:rPr>
                <w:rFonts w:ascii="Arial" w:hAnsi="Arial" w:cs="Arial"/>
                <w:sz w:val="20"/>
                <w:szCs w:val="20"/>
              </w:rPr>
              <w:t>я осуществления возврата</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Код </w:t>
            </w:r>
            <w:hyperlink r:id="rId264" w:history="1">
              <w:r w:rsidRPr="006B600E">
                <w:rPr>
                  <w:rFonts w:ascii="Arial" w:hAnsi="Arial" w:cs="Arial"/>
                  <w:color w:val="0000FF"/>
                  <w:sz w:val="20"/>
                  <w:szCs w:val="20"/>
                  <w:u w:val="single"/>
                </w:rPr>
                <w:t>ОКТМО</w:t>
              </w:r>
            </w:hyperlink>
          </w:p>
        </w:tc>
        <w:tc>
          <w:tcPr>
            <w:tcW w:w="159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в валюте, в которой должен быть произведен возврат</w:t>
            </w:r>
          </w:p>
        </w:tc>
        <w:tc>
          <w:tcPr>
            <w:tcW w:w="19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Код валюты по </w:t>
            </w:r>
            <w:hyperlink r:id="rId265" w:history="1">
              <w:r w:rsidRPr="006B600E">
                <w:rPr>
                  <w:rFonts w:ascii="Arial" w:hAnsi="Arial" w:cs="Arial"/>
                  <w:color w:val="0000FF"/>
                  <w:sz w:val="20"/>
                  <w:szCs w:val="20"/>
                  <w:u w:val="single"/>
                </w:rPr>
                <w:t>ОКВ</w:t>
              </w:r>
            </w:hyperlink>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в рублях</w:t>
            </w:r>
          </w:p>
        </w:tc>
        <w:tc>
          <w:tcPr>
            <w:tcW w:w="177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Очередность платежа</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Вид платежа</w:t>
            </w:r>
          </w:p>
        </w:tc>
        <w:tc>
          <w:tcPr>
            <w:tcW w:w="189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Назначение платежа (примечание)</w:t>
            </w:r>
          </w:p>
        </w:tc>
      </w:tr>
      <w:tr w:rsidR="006B600E" w:rsidRPr="006B600E" w:rsidTr="006B600E">
        <w:tc>
          <w:tcPr>
            <w:tcW w:w="168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0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59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9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77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89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r>
      <w:tr w:rsidR="006B600E" w:rsidRPr="006B600E" w:rsidTr="006B600E">
        <w:tc>
          <w:tcPr>
            <w:tcW w:w="168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0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7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bookmarkStart w:id="16" w:name="P721"/>
      <w:bookmarkEnd w:id="16"/>
      <w:r w:rsidRPr="006B600E">
        <w:rPr>
          <w:rFonts w:ascii="Arial" w:hAnsi="Arial" w:cs="Arial"/>
          <w:sz w:val="20"/>
          <w:szCs w:val="20"/>
          <w:lang w:eastAsia="ru-RU"/>
        </w:rPr>
        <w:t>2. Реквизиты документа-основания</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4"/>
        <w:gridCol w:w="3392"/>
        <w:gridCol w:w="2756"/>
      </w:tblGrid>
      <w:tr w:rsidR="006B600E" w:rsidRPr="006B600E" w:rsidTr="006B600E">
        <w:tc>
          <w:tcPr>
            <w:tcW w:w="36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bookmarkStart w:id="17" w:name="P723"/>
            <w:bookmarkEnd w:id="17"/>
            <w:r w:rsidRPr="006B600E">
              <w:rPr>
                <w:rFonts w:ascii="Arial" w:hAnsi="Arial" w:cs="Arial"/>
                <w:sz w:val="20"/>
                <w:szCs w:val="20"/>
              </w:rPr>
              <w:t>Вид</w:t>
            </w:r>
          </w:p>
        </w:tc>
        <w:tc>
          <w:tcPr>
            <w:tcW w:w="339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Номер</w:t>
            </w:r>
          </w:p>
        </w:tc>
        <w:tc>
          <w:tcPr>
            <w:tcW w:w="275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Дата</w:t>
            </w:r>
          </w:p>
        </w:tc>
      </w:tr>
      <w:tr w:rsidR="006B600E" w:rsidRPr="006B600E" w:rsidTr="006B600E">
        <w:tc>
          <w:tcPr>
            <w:tcW w:w="36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339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275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r>
      <w:tr w:rsidR="006B600E" w:rsidRPr="006B600E" w:rsidTr="006B600E">
        <w:tc>
          <w:tcPr>
            <w:tcW w:w="36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39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75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бухгалтер</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br w:type="page"/>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t>Форма 0531803, с. 2</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t>Номер Заявки на возврат __________</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t>от «__» ___________ 20___ г.</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bookmarkStart w:id="18" w:name="P750"/>
      <w:bookmarkEnd w:id="18"/>
      <w:r w:rsidRPr="006B600E">
        <w:rPr>
          <w:rFonts w:ascii="Arial" w:hAnsi="Arial" w:cs="Arial"/>
          <w:sz w:val="20"/>
          <w:szCs w:val="20"/>
          <w:lang w:eastAsia="ru-RU"/>
        </w:rPr>
        <w:t>3. Реквизиты получателя</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4"/>
        <w:gridCol w:w="1440"/>
        <w:gridCol w:w="1260"/>
        <w:gridCol w:w="1440"/>
        <w:gridCol w:w="1980"/>
        <w:gridCol w:w="2014"/>
        <w:gridCol w:w="1620"/>
        <w:gridCol w:w="2719"/>
      </w:tblGrid>
      <w:tr w:rsidR="006B600E" w:rsidRPr="006B600E" w:rsidTr="006B600E">
        <w:tc>
          <w:tcPr>
            <w:tcW w:w="201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bookmarkStart w:id="19" w:name="P752"/>
            <w:bookmarkEnd w:id="19"/>
            <w:r w:rsidRPr="006B600E">
              <w:rPr>
                <w:rFonts w:ascii="Arial" w:hAnsi="Arial" w:cs="Arial"/>
                <w:sz w:val="20"/>
                <w:szCs w:val="20"/>
              </w:rPr>
              <w:t>Наименование</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ИНН</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КПП</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Лицевой счет</w:t>
            </w:r>
          </w:p>
        </w:tc>
        <w:tc>
          <w:tcPr>
            <w:tcW w:w="19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Банковский счет</w:t>
            </w:r>
          </w:p>
        </w:tc>
        <w:tc>
          <w:tcPr>
            <w:tcW w:w="201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Наименование банка</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БИК банка</w:t>
            </w:r>
          </w:p>
        </w:tc>
        <w:tc>
          <w:tcPr>
            <w:tcW w:w="27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Корреспондентский счет банка</w:t>
            </w:r>
          </w:p>
        </w:tc>
      </w:tr>
      <w:tr w:rsidR="006B600E" w:rsidRPr="006B600E" w:rsidTr="006B600E">
        <w:tc>
          <w:tcPr>
            <w:tcW w:w="201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9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201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27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r>
      <w:tr w:rsidR="006B600E" w:rsidRPr="006B600E" w:rsidTr="006B600E">
        <w:tc>
          <w:tcPr>
            <w:tcW w:w="201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01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7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p w:rsidR="006B600E" w:rsidRPr="006B600E" w:rsidRDefault="006B600E" w:rsidP="006B600E">
      <w:pPr>
        <w:widowControl w:val="0"/>
        <w:autoSpaceDE w:val="0"/>
        <w:autoSpaceDN w:val="0"/>
        <w:adjustRightInd w:val="0"/>
        <w:spacing w:after="0" w:line="240" w:lineRule="auto"/>
        <w:ind w:firstLine="720"/>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бухгалтер</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0"/>
      </w:tblGrid>
      <w:tr w:rsidR="006B600E" w:rsidRPr="006B600E" w:rsidTr="006B600E">
        <w:tc>
          <w:tcPr>
            <w:tcW w:w="9570" w:type="dxa"/>
            <w:tcBorders>
              <w:top w:val="single" w:sz="4" w:space="0" w:color="000000"/>
              <w:left w:val="single" w:sz="4" w:space="0" w:color="000000"/>
              <w:bottom w:val="single" w:sz="4" w:space="0" w:color="000000"/>
              <w:right w:val="single" w:sz="4" w:space="0" w:color="000000"/>
            </w:tcBorders>
          </w:tcPr>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Отметка Финансового органа администрации сельского поселения____________ сельсовет муниципального района </w:t>
            </w:r>
            <w:proofErr w:type="spellStart"/>
            <w:r w:rsidRPr="006B600E">
              <w:rPr>
                <w:rFonts w:ascii="Courier New" w:eastAsia="Calibri" w:hAnsi="Courier New" w:cs="Courier New"/>
              </w:rPr>
              <w:t>Ермекеевский</w:t>
            </w:r>
            <w:proofErr w:type="spellEnd"/>
            <w:r w:rsidRPr="006B600E">
              <w:rPr>
                <w:rFonts w:ascii="Courier New" w:eastAsia="Calibri" w:hAnsi="Courier New" w:cs="Courier New"/>
              </w:rPr>
              <w:t xml:space="preserve"> район  Республики Башкортостан о регистрации заявки на возврат </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Номер заявки  __________________   </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Ответственный</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 исполнитель____________ __________ _______________________ ___________</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              (должность)  (подпись)   (расшифровка подписи)   (телефон)</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«___» ___________________ 20___ г.                                       </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                                     </w:t>
            </w: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r w:rsidRPr="006B600E">
        <w:rPr>
          <w:rFonts w:ascii="Arial" w:hAnsi="Arial" w:cs="Arial"/>
          <w:sz w:val="20"/>
          <w:szCs w:val="20"/>
          <w:lang w:eastAsia="ru-RU"/>
        </w:rPr>
        <w:br w:type="page"/>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3</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bookmarkStart w:id="20" w:name="P826"/>
      <w:bookmarkEnd w:id="20"/>
      <w:r w:rsidRPr="006B600E">
        <w:rPr>
          <w:rFonts w:ascii="Arial" w:hAnsi="Arial" w:cs="Arial"/>
          <w:sz w:val="20"/>
          <w:szCs w:val="20"/>
          <w:lang w:eastAsia="ru-RU"/>
        </w:rPr>
        <w:t>Протокол</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 __________от</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______________________________________________________________________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(наименование клиента)                                       Ед. изм. руб.</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3"/>
        <w:gridCol w:w="2276"/>
        <w:gridCol w:w="1276"/>
        <w:gridCol w:w="1701"/>
        <w:gridCol w:w="2126"/>
        <w:gridCol w:w="1843"/>
      </w:tblGrid>
      <w:tr w:rsidR="006B600E" w:rsidRPr="006B600E" w:rsidTr="006B600E">
        <w:tc>
          <w:tcPr>
            <w:tcW w:w="76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 </w:t>
            </w:r>
            <w:proofErr w:type="gramStart"/>
            <w:r w:rsidRPr="006B600E">
              <w:rPr>
                <w:rFonts w:ascii="Arial" w:hAnsi="Arial" w:cs="Arial"/>
                <w:sz w:val="20"/>
                <w:szCs w:val="20"/>
              </w:rPr>
              <w:t>п</w:t>
            </w:r>
            <w:proofErr w:type="gramEnd"/>
            <w:r w:rsidRPr="006B600E">
              <w:rPr>
                <w:rFonts w:ascii="Arial" w:hAnsi="Arial" w:cs="Arial"/>
                <w:sz w:val="20"/>
                <w:szCs w:val="20"/>
              </w:rPr>
              <w:t>/п</w:t>
            </w:r>
          </w:p>
        </w:tc>
        <w:tc>
          <w:tcPr>
            <w:tcW w:w="2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ИНН и наименование получателя, банк</w:t>
            </w:r>
          </w:p>
        </w:tc>
        <w:tc>
          <w:tcPr>
            <w:tcW w:w="1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Плательщик</w:t>
            </w:r>
          </w:p>
        </w:tc>
        <w:tc>
          <w:tcPr>
            <w:tcW w:w="170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Назначение платежа</w:t>
            </w:r>
          </w:p>
        </w:tc>
        <w:tc>
          <w:tcPr>
            <w:tcW w:w="212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Причина отклонения</w:t>
            </w:r>
          </w:p>
        </w:tc>
        <w:tc>
          <w:tcPr>
            <w:tcW w:w="184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w:t>
            </w:r>
          </w:p>
        </w:tc>
      </w:tr>
      <w:tr w:rsidR="006B600E" w:rsidRPr="006B600E" w:rsidTr="006B600E">
        <w:tc>
          <w:tcPr>
            <w:tcW w:w="76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6016" w:type="dxa"/>
            <w:gridSpan w:val="4"/>
            <w:tcBorders>
              <w:top w:val="single" w:sz="4" w:space="0" w:color="auto"/>
              <w:left w:val="nil"/>
              <w:bottom w:val="nil"/>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Всего:</w:t>
            </w:r>
          </w:p>
        </w:tc>
        <w:tc>
          <w:tcPr>
            <w:tcW w:w="184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Всего прописью: __________________ рублей _____ копеек</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Ответственный исполнитель    _________ 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_______________20__ г.</w:t>
      </w: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r w:rsidRPr="006B600E">
        <w:rPr>
          <w:rFonts w:ascii="Arial" w:hAnsi="Arial" w:cs="Arial"/>
          <w:sz w:val="20"/>
          <w:szCs w:val="20"/>
          <w:lang w:eastAsia="ru-RU"/>
        </w:rPr>
        <w:br w:type="page"/>
      </w: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Приложение № 4</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proofErr w:type="spellStart"/>
            <w:proofErr w:type="gramStart"/>
            <w:r w:rsidRPr="006B600E">
              <w:rPr>
                <w:rFonts w:ascii="Times New Roman" w:eastAsia="Calibri" w:hAnsi="Times New Roman"/>
                <w:sz w:val="18"/>
                <w:szCs w:val="18"/>
              </w:rPr>
              <w:t>Республики</w:t>
            </w:r>
            <w:proofErr w:type="spellEnd"/>
            <w:proofErr w:type="gramEnd"/>
            <w:r w:rsidRPr="006B600E">
              <w:rPr>
                <w:rFonts w:ascii="Times New Roman" w:eastAsia="Calibri" w:hAnsi="Times New Roman"/>
                <w:sz w:val="18"/>
                <w:szCs w:val="18"/>
              </w:rPr>
              <w:t xml:space="preserve"> Башкортостан</w:t>
            </w: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1" w:name="P867"/>
      <w:bookmarkEnd w:id="21"/>
      <w:r w:rsidRPr="006B600E">
        <w:rPr>
          <w:rFonts w:ascii="Courier New" w:hAnsi="Courier New" w:cs="Courier New"/>
          <w:sz w:val="20"/>
          <w:szCs w:val="20"/>
          <w:lang w:eastAsia="ru-RU"/>
        </w:rPr>
        <w:t xml:space="preserve">                              АКТ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приемки-передачи кассовых выплат и поступлений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при реорганизации участников бюджетного процесса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Форма по КФД │0531728│</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«___» _______________ 20___ г.           Дата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Участник  бюджетного   процесса,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20"/>
          <w:szCs w:val="20"/>
          <w:lang w:eastAsia="ru-RU"/>
        </w:rPr>
        <w:t>передающий</w:t>
      </w:r>
      <w:proofErr w:type="gramEnd"/>
      <w:r w:rsidRPr="006B600E">
        <w:rPr>
          <w:rFonts w:ascii="Courier New" w:hAnsi="Courier New" w:cs="Courier New"/>
          <w:sz w:val="20"/>
          <w:szCs w:val="20"/>
          <w:lang w:eastAsia="ru-RU"/>
        </w:rPr>
        <w:t xml:space="preserve"> выплаты и поступления ____________________     реестру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Участник  бюджетного   процесса,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20"/>
          <w:szCs w:val="20"/>
          <w:lang w:eastAsia="ru-RU"/>
        </w:rPr>
        <w:t>принимающий</w:t>
      </w:r>
      <w:proofErr w:type="gramEnd"/>
      <w:r w:rsidRPr="006B600E">
        <w:rPr>
          <w:rFonts w:ascii="Courier New" w:hAnsi="Courier New" w:cs="Courier New"/>
          <w:sz w:val="20"/>
          <w:szCs w:val="20"/>
          <w:lang w:eastAsia="ru-RU"/>
        </w:rPr>
        <w:t xml:space="preserve">    выплаты         и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поступления                      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Финансовый орган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Единицы измерения: руб.                                   по ОКЕИ │  </w:t>
      </w:r>
      <w:hyperlink r:id="rId266"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Основание для передачи выплат    ____________________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1. Бюджетные средства</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1651"/>
        <w:gridCol w:w="1552"/>
        <w:gridCol w:w="1276"/>
        <w:gridCol w:w="1283"/>
        <w:gridCol w:w="1417"/>
      </w:tblGrid>
      <w:tr w:rsidR="006B600E" w:rsidRPr="006B600E" w:rsidTr="006B600E">
        <w:tc>
          <w:tcPr>
            <w:tcW w:w="3748"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155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Наименование вида сре</w:t>
            </w:r>
            <w:proofErr w:type="gramStart"/>
            <w:r w:rsidRPr="006B600E">
              <w:rPr>
                <w:rFonts w:ascii="Arial" w:hAnsi="Arial" w:cs="Arial"/>
                <w:sz w:val="20"/>
                <w:szCs w:val="20"/>
              </w:rPr>
              <w:t>дств дл</w:t>
            </w:r>
            <w:proofErr w:type="gramEnd"/>
            <w:r w:rsidRPr="006B600E">
              <w:rPr>
                <w:rFonts w:ascii="Arial" w:hAnsi="Arial" w:cs="Arial"/>
                <w:sz w:val="20"/>
                <w:szCs w:val="20"/>
              </w:rPr>
              <w:t>я исполнения обязательства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Остаток на начало года</w:t>
            </w:r>
          </w:p>
        </w:tc>
        <w:tc>
          <w:tcPr>
            <w:tcW w:w="128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Поступления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Выплаты</w:t>
            </w: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передающего участника бюджетного процесса</w:t>
            </w:r>
          </w:p>
        </w:tc>
        <w:tc>
          <w:tcPr>
            <w:tcW w:w="165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принимающего участника бюджетного процесса</w:t>
            </w: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8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65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55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28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4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5300"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right"/>
              <w:rPr>
                <w:rFonts w:ascii="Arial" w:hAnsi="Arial" w:cs="Arial"/>
                <w:sz w:val="20"/>
                <w:szCs w:val="20"/>
              </w:rPr>
            </w:pPr>
            <w:r w:rsidRPr="006B600E">
              <w:rPr>
                <w:rFonts w:ascii="Arial" w:hAnsi="Arial" w:cs="Arial"/>
                <w:sz w:val="20"/>
                <w:szCs w:val="20"/>
              </w:rPr>
              <w:t>Итого по виду средств</w:t>
            </w: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5300"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right"/>
              <w:rPr>
                <w:rFonts w:ascii="Arial" w:hAnsi="Arial" w:cs="Arial"/>
                <w:sz w:val="20"/>
                <w:szCs w:val="20"/>
              </w:rPr>
            </w:pPr>
            <w:r w:rsidRPr="006B600E">
              <w:rPr>
                <w:rFonts w:ascii="Arial" w:hAnsi="Arial" w:cs="Arial"/>
                <w:sz w:val="20"/>
                <w:szCs w:val="20"/>
              </w:rPr>
              <w:t>Всего</w:t>
            </w: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outlineLvl w:val="2"/>
        <w:rPr>
          <w:rFonts w:ascii="Arial" w:hAnsi="Arial" w:cs="Arial"/>
          <w:sz w:val="20"/>
          <w:szCs w:val="20"/>
          <w:lang w:eastAsia="ru-RU"/>
        </w:rPr>
      </w:pPr>
      <w:r w:rsidRPr="006B600E">
        <w:rPr>
          <w:rFonts w:ascii="Arial" w:hAnsi="Arial" w:cs="Arial"/>
          <w:sz w:val="20"/>
          <w:szCs w:val="20"/>
          <w:lang w:eastAsia="ru-RU"/>
        </w:rPr>
        <w:t>2. Средства, поступившие во временное распоряжение</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12"/>
        <w:gridCol w:w="2088"/>
        <w:gridCol w:w="3276"/>
      </w:tblGrid>
      <w:tr w:rsidR="006B600E" w:rsidRPr="006B600E" w:rsidTr="006B600E">
        <w:tc>
          <w:tcPr>
            <w:tcW w:w="421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Остаток средств на начало года</w:t>
            </w:r>
          </w:p>
        </w:tc>
        <w:tc>
          <w:tcPr>
            <w:tcW w:w="208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Поступления</w:t>
            </w:r>
          </w:p>
        </w:tc>
        <w:tc>
          <w:tcPr>
            <w:tcW w:w="3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Выплаты</w:t>
            </w:r>
          </w:p>
        </w:tc>
      </w:tr>
      <w:tr w:rsidR="006B600E" w:rsidRPr="006B600E" w:rsidTr="006B600E">
        <w:tc>
          <w:tcPr>
            <w:tcW w:w="421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08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3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r>
      <w:tr w:rsidR="006B600E" w:rsidRPr="006B600E" w:rsidTr="006B600E">
        <w:tc>
          <w:tcPr>
            <w:tcW w:w="4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08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Передающая сторона:                               Принимающая сторона:</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Руководитель                                      </w:t>
      </w:r>
      <w:proofErr w:type="spellStart"/>
      <w:proofErr w:type="gramStart"/>
      <w:r w:rsidRPr="006B600E">
        <w:rPr>
          <w:rFonts w:ascii="Courier New" w:hAnsi="Courier New" w:cs="Courier New"/>
          <w:sz w:val="14"/>
          <w:szCs w:val="20"/>
          <w:lang w:eastAsia="ru-RU"/>
        </w:rPr>
        <w:t>Руководитель</w:t>
      </w:r>
      <w:proofErr w:type="spellEnd"/>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14"/>
          <w:szCs w:val="20"/>
          <w:lang w:eastAsia="ru-RU"/>
        </w:rPr>
        <w:t>(уполномоченное __________ _________ ___________  (уполномоченное __________ _________ ___________</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лицо)           (должность</w:t>
      </w:r>
      <w:proofErr w:type="gramStart"/>
      <w:r w:rsidRPr="006B600E">
        <w:rPr>
          <w:rFonts w:ascii="Courier New" w:hAnsi="Courier New" w:cs="Courier New"/>
          <w:sz w:val="14"/>
          <w:szCs w:val="20"/>
          <w:lang w:eastAsia="ru-RU"/>
        </w:rPr>
        <w:t>)(</w:t>
      </w:r>
      <w:proofErr w:type="gramEnd"/>
      <w:r w:rsidRPr="006B600E">
        <w:rPr>
          <w:rFonts w:ascii="Courier New" w:hAnsi="Courier New" w:cs="Courier New"/>
          <w:sz w:val="14"/>
          <w:szCs w:val="20"/>
          <w:lang w:eastAsia="ru-RU"/>
        </w:rPr>
        <w:t>подпись)(расшифровка  лицо)           (должность)(подпись)(расшифровка</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w:t>
      </w:r>
      <w:proofErr w:type="gramStart"/>
      <w:r w:rsidRPr="006B600E">
        <w:rPr>
          <w:rFonts w:ascii="Courier New" w:hAnsi="Courier New" w:cs="Courier New"/>
          <w:sz w:val="14"/>
          <w:szCs w:val="20"/>
          <w:lang w:eastAsia="ru-RU"/>
        </w:rPr>
        <w:t>подписи)                                          подписи)</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М.П.                                                           М.П.</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Главный бухгалтер                                 Главный бухгалтер</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14"/>
          <w:szCs w:val="20"/>
          <w:lang w:eastAsia="ru-RU"/>
        </w:rPr>
        <w:t>(уполномоченное                                   (уполномоченное</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14"/>
          <w:szCs w:val="20"/>
          <w:lang w:eastAsia="ru-RU"/>
        </w:rPr>
        <w:t>лицо)           __________ ________ ____________  лицо)           __________ ________ ____________</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(должность</w:t>
      </w:r>
      <w:proofErr w:type="gramStart"/>
      <w:r w:rsidRPr="006B600E">
        <w:rPr>
          <w:rFonts w:ascii="Courier New" w:hAnsi="Courier New" w:cs="Courier New"/>
          <w:sz w:val="14"/>
          <w:szCs w:val="20"/>
          <w:lang w:eastAsia="ru-RU"/>
        </w:rPr>
        <w:t>)(</w:t>
      </w:r>
      <w:proofErr w:type="gramEnd"/>
      <w:r w:rsidRPr="006B600E">
        <w:rPr>
          <w:rFonts w:ascii="Courier New" w:hAnsi="Courier New" w:cs="Courier New"/>
          <w:sz w:val="14"/>
          <w:szCs w:val="20"/>
          <w:lang w:eastAsia="ru-RU"/>
        </w:rPr>
        <w:t>подпись)(расшифровка                  (должность)(подпись)(расшифровка</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w:t>
      </w:r>
      <w:proofErr w:type="gramStart"/>
      <w:r w:rsidRPr="006B600E">
        <w:rPr>
          <w:rFonts w:ascii="Courier New" w:hAnsi="Courier New" w:cs="Courier New"/>
          <w:sz w:val="14"/>
          <w:szCs w:val="20"/>
          <w:lang w:eastAsia="ru-RU"/>
        </w:rPr>
        <w:t>подписи)                                         подписи)</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«___» ___________________ 20__ г.                 «___» ___________________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br w:type="page"/>
      </w: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5</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Times New Roman" w:eastAsia="Calibri" w:hAnsi="Times New Roman"/>
                <w:sz w:val="18"/>
                <w:szCs w:val="18"/>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2" w:name="P1021"/>
      <w:bookmarkEnd w:id="22"/>
      <w:r w:rsidRPr="006B600E">
        <w:rPr>
          <w:rFonts w:ascii="Courier New" w:hAnsi="Courier New" w:cs="Courier New"/>
          <w:sz w:val="16"/>
          <w:szCs w:val="20"/>
          <w:lang w:eastAsia="ru-RU"/>
        </w:rPr>
        <w:t xml:space="preserve">                               УВЕДОМЛЕНИЕ № 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об уточнении вида и принадлежности платежа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от «___» ________________ 20___ г.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3" w:name="P1028"/>
      <w:bookmarkEnd w:id="23"/>
      <w:r w:rsidRPr="006B600E">
        <w:rPr>
          <w:rFonts w:ascii="Courier New" w:hAnsi="Courier New" w:cs="Courier New"/>
          <w:sz w:val="16"/>
          <w:szCs w:val="20"/>
          <w:lang w:eastAsia="ru-RU"/>
        </w:rPr>
        <w:t xml:space="preserve">Получатель      </w:t>
      </w:r>
      <w:proofErr w:type="gramStart"/>
      <w:r w:rsidRPr="006B600E">
        <w:rPr>
          <w:rFonts w:ascii="Courier New" w:hAnsi="Courier New" w:cs="Courier New"/>
          <w:sz w:val="16"/>
          <w:szCs w:val="20"/>
          <w:lang w:eastAsia="ru-RU"/>
        </w:rPr>
        <w:t>бюджетных</w:t>
      </w:r>
      <w:proofErr w:type="gramEnd"/>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средств,    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источников финансирования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дефицита бюджета          ________________________________________  по Сводному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4" w:name="P1033"/>
      <w:bookmarkEnd w:id="24"/>
      <w:r w:rsidRPr="006B600E">
        <w:rPr>
          <w:rFonts w:ascii="Courier New" w:hAnsi="Courier New" w:cs="Courier New"/>
          <w:sz w:val="16"/>
          <w:szCs w:val="20"/>
          <w:lang w:eastAsia="ru-RU"/>
        </w:rPr>
        <w:t>Главный     распорядитель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бюджетных        средств,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главный     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источников финансирования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дефицита бюджета          ________________________________________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5" w:name="P1039"/>
      <w:bookmarkEnd w:id="25"/>
      <w:r w:rsidRPr="006B600E">
        <w:rPr>
          <w:rFonts w:ascii="Courier New" w:hAnsi="Courier New" w:cs="Courier New"/>
          <w:sz w:val="16"/>
          <w:szCs w:val="20"/>
          <w:lang w:eastAsia="ru-RU"/>
        </w:rPr>
        <w:t>Наименование бюджета      ________________________________________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Номер лицевого счета│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6" w:name="P1041"/>
      <w:bookmarkEnd w:id="26"/>
      <w:r w:rsidRPr="006B600E">
        <w:rPr>
          <w:rFonts w:ascii="Courier New" w:hAnsi="Courier New" w:cs="Courier New"/>
          <w:sz w:val="16"/>
          <w:szCs w:val="20"/>
          <w:lang w:eastAsia="ru-RU"/>
        </w:rPr>
        <w:t>Финансовый орган          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7" w:name="P1043"/>
      <w:bookmarkEnd w:id="27"/>
      <w:r w:rsidRPr="006B600E">
        <w:rPr>
          <w:rFonts w:ascii="Courier New" w:hAnsi="Courier New" w:cs="Courier New"/>
          <w:sz w:val="16"/>
          <w:szCs w:val="20"/>
          <w:lang w:eastAsia="ru-RU"/>
        </w:rPr>
        <w:t>Плательщик                ________________________________________                  ИНН│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8" w:name="P1045"/>
      <w:bookmarkEnd w:id="28"/>
      <w:r w:rsidRPr="006B600E">
        <w:rPr>
          <w:rFonts w:ascii="Courier New" w:hAnsi="Courier New" w:cs="Courier New"/>
          <w:sz w:val="16"/>
          <w:szCs w:val="20"/>
          <w:lang w:eastAsia="ru-RU"/>
        </w:rPr>
        <w:t>Паспортные данные плательщика ____________________________________                  КПП│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Номер банковского счета│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плательщика│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Номер запроса│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Дата запроса│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по ОКЕИ│  </w:t>
      </w:r>
      <w:hyperlink r:id="rId267" w:history="1">
        <w:r w:rsidRPr="006B600E">
          <w:rPr>
            <w:rFonts w:ascii="Courier New" w:hAnsi="Courier New" w:cs="Courier New"/>
            <w:color w:val="0000FF"/>
            <w:sz w:val="16"/>
            <w:szCs w:val="20"/>
            <w:u w:val="single"/>
            <w:lang w:eastAsia="ru-RU"/>
          </w:rPr>
          <w:t>383</w:t>
        </w:r>
      </w:hyperlink>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Единица измерения: руб.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14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6"/>
        <w:gridCol w:w="1463"/>
        <w:gridCol w:w="993"/>
        <w:gridCol w:w="852"/>
        <w:gridCol w:w="1417"/>
        <w:gridCol w:w="1134"/>
        <w:gridCol w:w="1134"/>
        <w:gridCol w:w="1134"/>
        <w:gridCol w:w="1134"/>
        <w:gridCol w:w="1559"/>
        <w:gridCol w:w="993"/>
        <w:gridCol w:w="1134"/>
        <w:gridCol w:w="1275"/>
      </w:tblGrid>
      <w:tr w:rsidR="006B600E" w:rsidRPr="006B600E" w:rsidTr="006B600E">
        <w:tc>
          <w:tcPr>
            <w:tcW w:w="14804" w:type="dxa"/>
            <w:gridSpan w:val="1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bookmarkStart w:id="29" w:name="P1058"/>
            <w:bookmarkEnd w:id="29"/>
            <w:r w:rsidRPr="006B600E">
              <w:rPr>
                <w:rFonts w:ascii="Times New Roman" w:hAnsi="Times New Roman"/>
                <w:sz w:val="17"/>
                <w:szCs w:val="17"/>
              </w:rPr>
              <w:lastRenderedPageBreak/>
              <w:t>Реквизиты платежного документа</w:t>
            </w:r>
          </w:p>
        </w:tc>
      </w:tr>
      <w:tr w:rsidR="006B600E" w:rsidRPr="006B600E" w:rsidTr="006B600E">
        <w:tc>
          <w:tcPr>
            <w:tcW w:w="585"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 xml:space="preserve">№ </w:t>
            </w:r>
            <w:proofErr w:type="gramStart"/>
            <w:r w:rsidRPr="006B600E">
              <w:rPr>
                <w:rFonts w:ascii="Times New Roman" w:hAnsi="Times New Roman"/>
                <w:sz w:val="17"/>
                <w:szCs w:val="17"/>
              </w:rPr>
              <w:t>п</w:t>
            </w:r>
            <w:proofErr w:type="gramEnd"/>
            <w:r w:rsidRPr="006B600E">
              <w:rPr>
                <w:rFonts w:ascii="Times New Roman" w:hAnsi="Times New Roman"/>
                <w:sz w:val="17"/>
                <w:szCs w:val="17"/>
              </w:rPr>
              <w:t>/п</w:t>
            </w:r>
          </w:p>
        </w:tc>
        <w:tc>
          <w:tcPr>
            <w:tcW w:w="146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наименование</w:t>
            </w:r>
          </w:p>
        </w:tc>
        <w:tc>
          <w:tcPr>
            <w:tcW w:w="99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дата</w:t>
            </w:r>
          </w:p>
        </w:tc>
        <w:tc>
          <w:tcPr>
            <w:tcW w:w="7512" w:type="dxa"/>
            <w:gridSpan w:val="6"/>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получатель</w:t>
            </w:r>
          </w:p>
        </w:tc>
        <w:tc>
          <w:tcPr>
            <w:tcW w:w="99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сумма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назначение платежа</w:t>
            </w:r>
          </w:p>
        </w:tc>
        <w:tc>
          <w:tcPr>
            <w:tcW w:w="1275"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примечание</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14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ИНН</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КПП</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hyperlink r:id="rId268" w:history="1">
              <w:r w:rsidRPr="006B600E">
                <w:rPr>
                  <w:rFonts w:ascii="Times New Roman" w:hAnsi="Times New Roman" w:cs="Arial"/>
                  <w:color w:val="0000FF"/>
                  <w:sz w:val="17"/>
                  <w:szCs w:val="17"/>
                  <w:u w:val="single"/>
                </w:rPr>
                <w:t>ОКТМО</w:t>
              </w:r>
            </w:hyperlink>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код по БК</w:t>
            </w:r>
          </w:p>
        </w:tc>
        <w:tc>
          <w:tcPr>
            <w:tcW w:w="155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код цели субсидии (субвенции)</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r>
      <w:tr w:rsidR="006B600E" w:rsidRPr="006B600E" w:rsidTr="006B600E">
        <w:tc>
          <w:tcPr>
            <w:tcW w:w="58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w:t>
            </w:r>
          </w:p>
        </w:tc>
        <w:tc>
          <w:tcPr>
            <w:tcW w:w="146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2</w:t>
            </w:r>
          </w:p>
        </w:tc>
        <w:tc>
          <w:tcPr>
            <w:tcW w:w="99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3</w:t>
            </w:r>
          </w:p>
        </w:tc>
        <w:tc>
          <w:tcPr>
            <w:tcW w:w="85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4</w:t>
            </w:r>
          </w:p>
        </w:tc>
        <w:tc>
          <w:tcPr>
            <w:tcW w:w="14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5</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6</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7</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8</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9</w:t>
            </w:r>
          </w:p>
        </w:tc>
        <w:tc>
          <w:tcPr>
            <w:tcW w:w="155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10</w:t>
            </w:r>
          </w:p>
        </w:tc>
        <w:tc>
          <w:tcPr>
            <w:tcW w:w="99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11</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12</w:t>
            </w:r>
          </w:p>
        </w:tc>
        <w:tc>
          <w:tcPr>
            <w:tcW w:w="127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13</w:t>
            </w:r>
          </w:p>
        </w:tc>
      </w:tr>
      <w:tr w:rsidR="006B600E" w:rsidRPr="006B600E" w:rsidTr="006B600E">
        <w:tc>
          <w:tcPr>
            <w:tcW w:w="5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4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99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8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55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99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7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r>
      <w:tr w:rsidR="006B600E" w:rsidRPr="006B600E" w:rsidTr="006B600E">
        <w:trPr>
          <w:trHeight w:val="43"/>
        </w:trPr>
        <w:tc>
          <w:tcPr>
            <w:tcW w:w="5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4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99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8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55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99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7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15"/>
          <w:szCs w:val="15"/>
          <w:lang w:eastAsia="ru-RU"/>
        </w:rPr>
      </w:pPr>
      <w:r w:rsidRPr="006B600E">
        <w:rPr>
          <w:rFonts w:ascii="Times New Roman" w:hAnsi="Times New Roman"/>
          <w:sz w:val="15"/>
          <w:szCs w:val="15"/>
          <w:lang w:eastAsia="ru-RU"/>
        </w:rPr>
        <w:t>Номер Уведомления об уточнении</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15"/>
          <w:szCs w:val="15"/>
          <w:lang w:eastAsia="ru-RU"/>
        </w:rPr>
      </w:pPr>
      <w:r w:rsidRPr="006B600E">
        <w:rPr>
          <w:rFonts w:ascii="Times New Roman" w:hAnsi="Times New Roman"/>
          <w:sz w:val="15"/>
          <w:szCs w:val="15"/>
          <w:lang w:eastAsia="ru-RU"/>
        </w:rPr>
        <w:t>вида и принадлежности платежа _______</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15"/>
          <w:szCs w:val="15"/>
          <w:lang w:eastAsia="ru-RU"/>
        </w:rPr>
      </w:pPr>
      <w:r w:rsidRPr="006B600E">
        <w:rPr>
          <w:rFonts w:ascii="Times New Roman" w:hAnsi="Times New Roman"/>
          <w:sz w:val="15"/>
          <w:szCs w:val="15"/>
          <w:lang w:eastAsia="ru-RU"/>
        </w:rPr>
        <w:t>от «___» ___________ 20___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0"/>
        <w:gridCol w:w="1969"/>
        <w:gridCol w:w="1342"/>
        <w:gridCol w:w="1358"/>
        <w:gridCol w:w="1260"/>
        <w:gridCol w:w="1800"/>
        <w:gridCol w:w="2342"/>
        <w:gridCol w:w="1260"/>
        <w:gridCol w:w="2038"/>
      </w:tblGrid>
      <w:tr w:rsidR="006B600E" w:rsidRPr="006B600E" w:rsidTr="006B600E">
        <w:tc>
          <w:tcPr>
            <w:tcW w:w="13989" w:type="dxa"/>
            <w:gridSpan w:val="9"/>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bookmarkStart w:id="30" w:name="P1122"/>
            <w:bookmarkEnd w:id="30"/>
            <w:r w:rsidRPr="006B600E">
              <w:rPr>
                <w:rFonts w:ascii="Times New Roman" w:hAnsi="Times New Roman"/>
                <w:sz w:val="17"/>
                <w:szCs w:val="17"/>
              </w:rPr>
              <w:t>Изменить на реквизиты:</w:t>
            </w:r>
          </w:p>
        </w:tc>
      </w:tr>
      <w:tr w:rsidR="006B600E" w:rsidRPr="006B600E" w:rsidTr="006B600E">
        <w:tc>
          <w:tcPr>
            <w:tcW w:w="62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 xml:space="preserve">№ </w:t>
            </w:r>
            <w:proofErr w:type="gramStart"/>
            <w:r w:rsidRPr="006B600E">
              <w:rPr>
                <w:rFonts w:ascii="Times New Roman" w:hAnsi="Times New Roman"/>
                <w:sz w:val="17"/>
                <w:szCs w:val="17"/>
              </w:rPr>
              <w:t>п</w:t>
            </w:r>
            <w:proofErr w:type="gramEnd"/>
            <w:r w:rsidRPr="006B600E">
              <w:rPr>
                <w:rFonts w:ascii="Times New Roman" w:hAnsi="Times New Roman"/>
                <w:sz w:val="17"/>
                <w:szCs w:val="17"/>
              </w:rPr>
              <w:t>/п</w:t>
            </w:r>
          </w:p>
        </w:tc>
        <w:tc>
          <w:tcPr>
            <w:tcW w:w="10071" w:type="dxa"/>
            <w:gridSpan w:val="6"/>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получатель</w:t>
            </w:r>
          </w:p>
        </w:tc>
        <w:tc>
          <w:tcPr>
            <w:tcW w:w="126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сумма</w:t>
            </w:r>
          </w:p>
        </w:tc>
        <w:tc>
          <w:tcPr>
            <w:tcW w:w="203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назначение платежа</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19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наименование</w:t>
            </w:r>
          </w:p>
        </w:tc>
        <w:tc>
          <w:tcPr>
            <w:tcW w:w="134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ИНН</w:t>
            </w:r>
          </w:p>
        </w:tc>
        <w:tc>
          <w:tcPr>
            <w:tcW w:w="135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КПП</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hyperlink r:id="rId269" w:history="1">
              <w:r w:rsidRPr="006B600E">
                <w:rPr>
                  <w:rFonts w:ascii="Times New Roman" w:hAnsi="Times New Roman" w:cs="Arial"/>
                  <w:color w:val="0000FF"/>
                  <w:sz w:val="17"/>
                  <w:szCs w:val="17"/>
                  <w:u w:val="single"/>
                </w:rPr>
                <w:t>ОКТМО</w:t>
              </w:r>
            </w:hyperlink>
          </w:p>
        </w:tc>
        <w:tc>
          <w:tcPr>
            <w:tcW w:w="18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код по БК</w:t>
            </w:r>
          </w:p>
        </w:tc>
        <w:tc>
          <w:tcPr>
            <w:tcW w:w="234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код цели субсидии (субвенции)</w:t>
            </w: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203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r>
      <w:tr w:rsidR="006B600E" w:rsidRPr="006B600E" w:rsidTr="006B600E">
        <w:tc>
          <w:tcPr>
            <w:tcW w:w="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w:t>
            </w:r>
          </w:p>
        </w:tc>
        <w:tc>
          <w:tcPr>
            <w:tcW w:w="19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2</w:t>
            </w:r>
          </w:p>
        </w:tc>
        <w:tc>
          <w:tcPr>
            <w:tcW w:w="134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3</w:t>
            </w:r>
          </w:p>
        </w:tc>
        <w:tc>
          <w:tcPr>
            <w:tcW w:w="135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4</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5</w:t>
            </w:r>
          </w:p>
        </w:tc>
        <w:tc>
          <w:tcPr>
            <w:tcW w:w="18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6</w:t>
            </w:r>
          </w:p>
        </w:tc>
        <w:tc>
          <w:tcPr>
            <w:tcW w:w="234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7</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8</w:t>
            </w:r>
          </w:p>
        </w:tc>
        <w:tc>
          <w:tcPr>
            <w:tcW w:w="203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9</w:t>
            </w:r>
          </w:p>
        </w:tc>
      </w:tr>
      <w:tr w:rsidR="006B600E" w:rsidRPr="006B600E" w:rsidTr="006B600E">
        <w:tc>
          <w:tcPr>
            <w:tcW w:w="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9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34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3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234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20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r>
      <w:tr w:rsidR="006B600E" w:rsidRPr="006B600E" w:rsidTr="006B600E">
        <w:tc>
          <w:tcPr>
            <w:tcW w:w="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9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34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3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234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20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(уполномоченное лицо) __________ _________ 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(должность</w:t>
      </w:r>
      <w:proofErr w:type="gramStart"/>
      <w:r w:rsidRPr="006B600E">
        <w:rPr>
          <w:rFonts w:ascii="Courier New" w:hAnsi="Courier New" w:cs="Courier New"/>
          <w:sz w:val="12"/>
          <w:szCs w:val="20"/>
          <w:lang w:eastAsia="ru-RU"/>
        </w:rPr>
        <w:t>)(</w:t>
      </w:r>
      <w:proofErr w:type="gramEnd"/>
      <w:r w:rsidRPr="006B600E">
        <w:rPr>
          <w:rFonts w:ascii="Courier New" w:hAnsi="Courier New" w:cs="Courier New"/>
          <w:sz w:val="12"/>
          <w:szCs w:val="20"/>
          <w:lang w:eastAsia="ru-RU"/>
        </w:rPr>
        <w:t>подпись)(расшифровка подписи) │  Отметка Финансового управлении_________________________│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о принятии Уведомления об уточнении вида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Главный бухгалтер                                               │                и принадлежности платежа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(уполномоченное лицо) ___________ ________ ____________________ │Начальник </w:t>
      </w:r>
      <w:proofErr w:type="spellStart"/>
      <w:r w:rsidRPr="006B600E">
        <w:rPr>
          <w:rFonts w:ascii="Courier New" w:hAnsi="Courier New" w:cs="Courier New"/>
          <w:sz w:val="12"/>
          <w:szCs w:val="20"/>
          <w:lang w:eastAsia="ru-RU"/>
        </w:rPr>
        <w:t>финансвого</w:t>
      </w:r>
      <w:proofErr w:type="spellEnd"/>
      <w:r w:rsidRPr="006B600E">
        <w:rPr>
          <w:rFonts w:ascii="Courier New" w:hAnsi="Courier New" w:cs="Courier New"/>
          <w:sz w:val="12"/>
          <w:szCs w:val="20"/>
          <w:lang w:eastAsia="ru-RU"/>
        </w:rPr>
        <w:t xml:space="preserve"> управления администрации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(должность</w:t>
      </w:r>
      <w:proofErr w:type="gramStart"/>
      <w:r w:rsidRPr="006B600E">
        <w:rPr>
          <w:rFonts w:ascii="Courier New" w:hAnsi="Courier New" w:cs="Courier New"/>
          <w:sz w:val="12"/>
          <w:szCs w:val="20"/>
          <w:lang w:eastAsia="ru-RU"/>
        </w:rPr>
        <w:t>)(</w:t>
      </w:r>
      <w:proofErr w:type="gramEnd"/>
      <w:r w:rsidRPr="006B600E">
        <w:rPr>
          <w:rFonts w:ascii="Courier New" w:hAnsi="Courier New" w:cs="Courier New"/>
          <w:sz w:val="12"/>
          <w:szCs w:val="20"/>
          <w:lang w:eastAsia="ru-RU"/>
        </w:rPr>
        <w:t xml:space="preserve">подпись)(расшифровка подписи) │муниципального района </w:t>
      </w:r>
      <w:proofErr w:type="spellStart"/>
      <w:r w:rsidRPr="006B600E">
        <w:rPr>
          <w:rFonts w:ascii="Courier New" w:hAnsi="Courier New" w:cs="Courier New"/>
          <w:sz w:val="12"/>
          <w:szCs w:val="20"/>
          <w:lang w:eastAsia="ru-RU"/>
        </w:rPr>
        <w:t>Ермекеевский</w:t>
      </w:r>
      <w:proofErr w:type="spellEnd"/>
      <w:r w:rsidRPr="006B600E">
        <w:rPr>
          <w:rFonts w:ascii="Courier New" w:hAnsi="Courier New" w:cs="Courier New"/>
          <w:sz w:val="12"/>
          <w:szCs w:val="20"/>
          <w:lang w:eastAsia="ru-RU"/>
        </w:rPr>
        <w:t xml:space="preserve"> район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│Республики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«___» ___________________ 20__ г.                               │Башкортостан ___________ _________ 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roofErr w:type="gramStart"/>
      <w:r w:rsidRPr="006B600E">
        <w:rPr>
          <w:rFonts w:ascii="Courier New" w:hAnsi="Courier New" w:cs="Courier New"/>
          <w:sz w:val="12"/>
          <w:szCs w:val="20"/>
          <w:lang w:eastAsia="ru-RU"/>
        </w:rPr>
        <w:t>│             (должность) (подпись) (расшифровка          │</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подписи)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│Ответственный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│исполнитель  ___________ _________ ____________ 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roofErr w:type="gramStart"/>
      <w:r w:rsidRPr="006B600E">
        <w:rPr>
          <w:rFonts w:ascii="Courier New" w:hAnsi="Courier New" w:cs="Courier New"/>
          <w:sz w:val="12"/>
          <w:szCs w:val="20"/>
          <w:lang w:eastAsia="ru-RU"/>
        </w:rPr>
        <w:t>│             (должность) (подпись) (расшифровка (телефон)│</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подписи)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│»___» ___________________ 20___ г.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1" w:name="P1180"/>
      <w:bookmarkEnd w:id="31"/>
      <w:r w:rsidRPr="006B600E">
        <w:rPr>
          <w:rFonts w:ascii="Courier New" w:hAnsi="Courier New" w:cs="Courier New"/>
          <w:sz w:val="12"/>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tbl>
      <w:tblPr>
        <w:tblW w:w="0" w:type="auto"/>
        <w:tblLook w:val="04A0" w:firstRow="1" w:lastRow="0" w:firstColumn="1" w:lastColumn="0" w:noHBand="0" w:noVBand="1"/>
      </w:tblPr>
      <w:tblGrid>
        <w:gridCol w:w="8613"/>
        <w:gridCol w:w="6173"/>
      </w:tblGrid>
      <w:tr w:rsidR="006B600E" w:rsidRPr="006B600E" w:rsidTr="006B600E">
        <w:tc>
          <w:tcPr>
            <w:tcW w:w="8613"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6173" w:type="dxa"/>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6</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Вид сре</w:t>
      </w:r>
      <w:proofErr w:type="gramStart"/>
      <w:r w:rsidRPr="006B600E">
        <w:rPr>
          <w:rFonts w:ascii="Courier New" w:hAnsi="Courier New" w:cs="Courier New"/>
          <w:sz w:val="12"/>
          <w:szCs w:val="20"/>
          <w:lang w:eastAsia="ru-RU"/>
        </w:rPr>
        <w:t>дств дл</w:t>
      </w:r>
      <w:proofErr w:type="gramEnd"/>
      <w:r w:rsidRPr="006B600E">
        <w:rPr>
          <w:rFonts w:ascii="Courier New" w:hAnsi="Courier New" w:cs="Courier New"/>
          <w:sz w:val="12"/>
          <w:szCs w:val="20"/>
          <w:lang w:eastAsia="ru-RU"/>
        </w:rPr>
        <w:t>я исполнения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│обязательств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2" w:name="P1202"/>
      <w:bookmarkEnd w:id="32"/>
      <w:r w:rsidRPr="006B600E">
        <w:rPr>
          <w:rFonts w:ascii="Courier New" w:hAnsi="Courier New" w:cs="Courier New"/>
          <w:sz w:val="12"/>
          <w:szCs w:val="20"/>
          <w:lang w:eastAsia="ru-RU"/>
        </w:rPr>
        <w:t xml:space="preserve">                                                                                                 Распоряжение на кассовый расход</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____________ от</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18"/>
          <w:szCs w:val="18"/>
          <w:lang w:eastAsia="ru-RU"/>
        </w:rPr>
      </w:pPr>
      <w:r w:rsidRPr="006B600E">
        <w:rPr>
          <w:rFonts w:ascii="Times New Roman" w:hAnsi="Times New Roman"/>
          <w:sz w:val="18"/>
          <w:szCs w:val="18"/>
          <w:lang w:eastAsia="ru-RU"/>
        </w:rPr>
        <w:t>Ед. изм. руб.</w:t>
      </w:r>
    </w:p>
    <w:tbl>
      <w:tblPr>
        <w:tblW w:w="1519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798"/>
        <w:gridCol w:w="1006"/>
        <w:gridCol w:w="2112"/>
        <w:gridCol w:w="851"/>
        <w:gridCol w:w="851"/>
        <w:gridCol w:w="708"/>
        <w:gridCol w:w="709"/>
        <w:gridCol w:w="667"/>
        <w:gridCol w:w="507"/>
        <w:gridCol w:w="811"/>
        <w:gridCol w:w="920"/>
        <w:gridCol w:w="1604"/>
        <w:gridCol w:w="850"/>
        <w:gridCol w:w="1135"/>
        <w:gridCol w:w="594"/>
        <w:gridCol w:w="530"/>
      </w:tblGrid>
      <w:tr w:rsidR="006B600E" w:rsidRPr="006B600E" w:rsidTr="006B600E">
        <w:tc>
          <w:tcPr>
            <w:tcW w:w="54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 xml:space="preserve">№ </w:t>
            </w:r>
            <w:proofErr w:type="gramStart"/>
            <w:r w:rsidRPr="006B600E">
              <w:rPr>
                <w:rFonts w:ascii="Times New Roman" w:hAnsi="Times New Roman"/>
                <w:sz w:val="18"/>
                <w:szCs w:val="18"/>
              </w:rPr>
              <w:t>п</w:t>
            </w:r>
            <w:proofErr w:type="gramEnd"/>
            <w:r w:rsidRPr="006B600E">
              <w:rPr>
                <w:rFonts w:ascii="Times New Roman" w:hAnsi="Times New Roman"/>
                <w:sz w:val="18"/>
                <w:szCs w:val="18"/>
              </w:rPr>
              <w:t>/п</w:t>
            </w:r>
          </w:p>
        </w:tc>
        <w:tc>
          <w:tcPr>
            <w:tcW w:w="798"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и дата заявки</w:t>
            </w:r>
          </w:p>
        </w:tc>
        <w:tc>
          <w:tcPr>
            <w:tcW w:w="1006"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Реквизиты чека: номер, серия, дата и общая сумма</w:t>
            </w:r>
          </w:p>
        </w:tc>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 xml:space="preserve">№ </w:t>
            </w:r>
            <w:proofErr w:type="gramStart"/>
            <w:r w:rsidRPr="006B600E">
              <w:rPr>
                <w:rFonts w:ascii="Times New Roman" w:hAnsi="Times New Roman"/>
                <w:sz w:val="18"/>
                <w:szCs w:val="18"/>
              </w:rPr>
              <w:t>л</w:t>
            </w:r>
            <w:proofErr w:type="gramEnd"/>
            <w:r w:rsidRPr="006B600E">
              <w:rPr>
                <w:rFonts w:ascii="Times New Roman" w:hAnsi="Times New Roman"/>
                <w:sz w:val="18"/>
                <w:szCs w:val="18"/>
              </w:rPr>
              <w:t>/с, ИНН и наименование получателя бюджетных средств, бюджетного (автономного) учреждения</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Реквизиты контрагента</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Код по БК плательщика</w:t>
            </w:r>
          </w:p>
        </w:tc>
        <w:tc>
          <w:tcPr>
            <w:tcW w:w="667"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Назначение платежа</w:t>
            </w:r>
          </w:p>
        </w:tc>
        <w:tc>
          <w:tcPr>
            <w:tcW w:w="507"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Сумма в рублях</w:t>
            </w:r>
          </w:p>
        </w:tc>
        <w:tc>
          <w:tcPr>
            <w:tcW w:w="811"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Учетный номер обязательства</w:t>
            </w:r>
          </w:p>
        </w:tc>
        <w:tc>
          <w:tcPr>
            <w:tcW w:w="5633" w:type="dxa"/>
            <w:gridSpan w:val="6"/>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Реквизиты документа-основания</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наименование, ИНН, КПП, лицевой счет</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left="-259" w:firstLine="259"/>
              <w:jc w:val="center"/>
              <w:rPr>
                <w:rFonts w:ascii="Times New Roman" w:hAnsi="Times New Roman"/>
                <w:sz w:val="18"/>
                <w:szCs w:val="18"/>
              </w:rPr>
            </w:pPr>
            <w:r w:rsidRPr="006B600E">
              <w:rPr>
                <w:rFonts w:ascii="Times New Roman" w:hAnsi="Times New Roman"/>
                <w:sz w:val="18"/>
                <w:szCs w:val="18"/>
              </w:rPr>
              <w:t>Счет и банк</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Код БК получателя, группа получателя</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2524"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Сведения о бюджетном обязательстве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Заявка на кассовый расход</w:t>
            </w:r>
          </w:p>
        </w:tc>
        <w:tc>
          <w:tcPr>
            <w:tcW w:w="59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жесткой копии документа</w:t>
            </w:r>
          </w:p>
        </w:tc>
        <w:tc>
          <w:tcPr>
            <w:tcW w:w="53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уведомления, код объекта</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9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Вид, номер, дата</w:t>
            </w:r>
          </w:p>
        </w:tc>
        <w:tc>
          <w:tcPr>
            <w:tcW w:w="160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предмет, размер авансового платежа, сумма принятого на учет бюджетного обязательства</w:t>
            </w:r>
          </w:p>
        </w:tc>
        <w:tc>
          <w:tcPr>
            <w:tcW w:w="85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Вид, номер, дата</w:t>
            </w:r>
          </w:p>
        </w:tc>
        <w:tc>
          <w:tcPr>
            <w:tcW w:w="1135"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предмет, размер авансового платежа</w:t>
            </w:r>
          </w:p>
        </w:tc>
        <w:tc>
          <w:tcPr>
            <w:tcW w:w="59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53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5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79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1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66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50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81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9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13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5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53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7575" w:type="dxa"/>
            <w:gridSpan w:val="8"/>
            <w:tcBorders>
              <w:top w:val="single" w:sz="4" w:space="0" w:color="auto"/>
              <w:left w:val="nil"/>
              <w:bottom w:val="nil"/>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667" w:type="dxa"/>
            <w:tcBorders>
              <w:top w:val="single" w:sz="4" w:space="0" w:color="auto"/>
              <w:left w:val="single" w:sz="4" w:space="0" w:color="auto"/>
              <w:bottom w:val="nil"/>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r w:rsidRPr="006B600E">
              <w:rPr>
                <w:rFonts w:ascii="Times New Roman" w:hAnsi="Times New Roman"/>
                <w:sz w:val="18"/>
                <w:szCs w:val="18"/>
              </w:rPr>
              <w:t>Итого</w:t>
            </w:r>
          </w:p>
        </w:tc>
        <w:tc>
          <w:tcPr>
            <w:tcW w:w="507" w:type="dxa"/>
            <w:tcBorders>
              <w:top w:val="single" w:sz="4" w:space="0" w:color="auto"/>
              <w:left w:val="single" w:sz="4" w:space="0" w:color="auto"/>
              <w:bottom w:val="nil"/>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6444" w:type="dxa"/>
            <w:gridSpan w:val="7"/>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Количество платежных документов: _________ шт.</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Всего _______ руб.</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Всего прописью: _________ рублей _____ копеек</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Министр финансов Республики Башкортостан (или иное уполномоченное лицо) __________  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lastRenderedPageBreak/>
        <w:t xml:space="preserve">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Ответственный исполнитель: ____________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4"/>
          <w:szCs w:val="20"/>
          <w:lang w:eastAsia="ru-RU"/>
        </w:rPr>
      </w:pPr>
      <w:r w:rsidRPr="006B600E">
        <w:rPr>
          <w:rFonts w:ascii="Courier New" w:hAnsi="Courier New" w:cs="Courier New"/>
          <w:sz w:val="14"/>
          <w:szCs w:val="20"/>
          <w:lang w:eastAsia="ru-RU"/>
        </w:rPr>
        <w:t xml:space="preserve">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tbl>
      <w:tblPr>
        <w:tblW w:w="0" w:type="auto"/>
        <w:tblLook w:val="04A0" w:firstRow="1" w:lastRow="0" w:firstColumn="1" w:lastColumn="0" w:noHBand="0" w:noVBand="1"/>
      </w:tblPr>
      <w:tblGrid>
        <w:gridCol w:w="7393"/>
        <w:gridCol w:w="7393"/>
      </w:tblGrid>
      <w:tr w:rsidR="006B600E" w:rsidRPr="006B600E" w:rsidTr="006B600E">
        <w:tc>
          <w:tcPr>
            <w:tcW w:w="7393"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7393"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7</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СПРАВКА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за _____________________ 200__ г.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Форма по ОКУД│ </w:t>
      </w:r>
      <w:hyperlink r:id="rId270" w:history="1">
        <w:r w:rsidRPr="006B600E">
          <w:rPr>
            <w:rFonts w:ascii="Courier New" w:hAnsi="Courier New" w:cs="Courier New"/>
            <w:color w:val="0000FF"/>
            <w:sz w:val="20"/>
            <w:szCs w:val="20"/>
            <w:u w:val="single"/>
            <w:lang w:eastAsia="ru-RU"/>
          </w:rPr>
          <w:t>0504833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Учреждение _____________________________________________ по ОКПО│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Структурное подразделение 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Единица измерения: руб.                                  по ОКЕИ│   </w:t>
      </w:r>
      <w:hyperlink r:id="rId271"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57"/>
        <w:gridCol w:w="2039"/>
        <w:gridCol w:w="1080"/>
        <w:gridCol w:w="1440"/>
        <w:gridCol w:w="1660"/>
        <w:gridCol w:w="1458"/>
      </w:tblGrid>
      <w:tr w:rsidR="006B600E" w:rsidRPr="006B600E" w:rsidTr="006B600E">
        <w:tc>
          <w:tcPr>
            <w:tcW w:w="4857"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Наименование и основание проводимой операции</w:t>
            </w:r>
          </w:p>
        </w:tc>
        <w:tc>
          <w:tcPr>
            <w:tcW w:w="203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документа</w:t>
            </w:r>
          </w:p>
        </w:tc>
        <w:tc>
          <w:tcPr>
            <w:tcW w:w="108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Дата</w:t>
            </w:r>
          </w:p>
        </w:tc>
        <w:tc>
          <w:tcPr>
            <w:tcW w:w="3100"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счета</w:t>
            </w:r>
          </w:p>
        </w:tc>
        <w:tc>
          <w:tcPr>
            <w:tcW w:w="145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Сумма</w:t>
            </w:r>
          </w:p>
        </w:tc>
      </w:tr>
      <w:tr w:rsidR="006B600E" w:rsidRPr="006B600E" w:rsidTr="006B600E">
        <w:tc>
          <w:tcPr>
            <w:tcW w:w="485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по дебету</w:t>
            </w:r>
          </w:p>
        </w:tc>
        <w:tc>
          <w:tcPr>
            <w:tcW w:w="16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по кредиту</w:t>
            </w:r>
          </w:p>
        </w:tc>
        <w:tc>
          <w:tcPr>
            <w:tcW w:w="145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1</w:t>
            </w:r>
          </w:p>
        </w:tc>
        <w:tc>
          <w:tcPr>
            <w:tcW w:w="203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2</w:t>
            </w:r>
          </w:p>
        </w:tc>
        <w:tc>
          <w:tcPr>
            <w:tcW w:w="10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3</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4</w:t>
            </w:r>
          </w:p>
        </w:tc>
        <w:tc>
          <w:tcPr>
            <w:tcW w:w="16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5</w:t>
            </w:r>
          </w:p>
        </w:tc>
        <w:tc>
          <w:tcPr>
            <w:tcW w:w="145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6</w:t>
            </w: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Исполнитель  ___________________ ____________ __________________________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«___» __________________ 20__ г.</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276"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8</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3" w:name="P1481"/>
      <w:bookmarkEnd w:id="33"/>
      <w:r w:rsidRPr="006B600E">
        <w:rPr>
          <w:rFonts w:ascii="Courier New" w:hAnsi="Courier New" w:cs="Courier New"/>
          <w:sz w:val="12"/>
          <w:szCs w:val="20"/>
          <w:lang w:eastAsia="ru-RU"/>
        </w:rPr>
        <w:t xml:space="preserve">                                   Сводные данные по лицевым счетам</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подведомственных учреждений главного распорядителя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(распорядителя) бюджетных средств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на «___» ______________ 20__ г.                                        Дата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Финансовый орган    __________________________________________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Главный распорядитель                                                   Глава по БК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бюджетных средств   __________________________________________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Распорядитель                                                   по Сводному реестру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бюджетных средств   __________________________________________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Наименование бюджета _________________________________________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Единица измерения: руб.                                                     по ОКЕИ │ </w:t>
      </w:r>
      <w:hyperlink r:id="rId272" w:history="1">
        <w:r w:rsidRPr="006B600E">
          <w:rPr>
            <w:rFonts w:ascii="Courier New" w:hAnsi="Courier New" w:cs="Courier New"/>
            <w:color w:val="0000FF"/>
            <w:sz w:val="12"/>
            <w:szCs w:val="20"/>
            <w:u w:val="single"/>
            <w:lang w:eastAsia="ru-RU"/>
          </w:rPr>
          <w:t>383</w:t>
        </w:r>
      </w:hyperlink>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1. Операции с бюджетными данными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1.1. Бюджетные данные, подлежащие распределению</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распорядителем бюджетных средств</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62"/>
        <w:gridCol w:w="1729"/>
        <w:gridCol w:w="1260"/>
        <w:gridCol w:w="1260"/>
        <w:gridCol w:w="1729"/>
        <w:gridCol w:w="1260"/>
        <w:gridCol w:w="1080"/>
        <w:gridCol w:w="1729"/>
        <w:gridCol w:w="1451"/>
        <w:gridCol w:w="1115"/>
      </w:tblGrid>
      <w:tr w:rsidR="006B600E" w:rsidRPr="006B600E" w:rsidTr="006B600E">
        <w:tc>
          <w:tcPr>
            <w:tcW w:w="186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lastRenderedPageBreak/>
              <w:t>Код по БК</w:t>
            </w:r>
          </w:p>
        </w:tc>
        <w:tc>
          <w:tcPr>
            <w:tcW w:w="8318" w:type="dxa"/>
            <w:gridSpan w:val="6"/>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c>
          <w:tcPr>
            <w:tcW w:w="4295"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r>
      <w:tr w:rsidR="006B600E" w:rsidRPr="006B600E" w:rsidTr="006B600E">
        <w:tc>
          <w:tcPr>
            <w:tcW w:w="18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424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406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4295"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r>
      <w:tr w:rsidR="006B600E" w:rsidRPr="006B600E" w:rsidTr="006B600E">
        <w:tc>
          <w:tcPr>
            <w:tcW w:w="18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34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566"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r>
      <w:tr w:rsidR="006B600E" w:rsidRPr="006B600E" w:rsidTr="006B600E">
        <w:tc>
          <w:tcPr>
            <w:tcW w:w="18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831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06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0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29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115"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0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451"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c>
          <w:tcPr>
            <w:tcW w:w="1115"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10</w:t>
            </w: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1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1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1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Итого</w:t>
            </w: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1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Номер страницы 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Всего страниц 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на «__» _______ 20__ г.</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22"/>
        <w:gridCol w:w="2262"/>
        <w:gridCol w:w="1620"/>
        <w:gridCol w:w="1800"/>
        <w:gridCol w:w="1800"/>
        <w:gridCol w:w="2504"/>
        <w:gridCol w:w="1729"/>
      </w:tblGrid>
      <w:tr w:rsidR="006B600E" w:rsidRPr="006B600E" w:rsidTr="006B600E">
        <w:tc>
          <w:tcPr>
            <w:tcW w:w="312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5682"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c>
          <w:tcPr>
            <w:tcW w:w="4304"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Предельные объемы финансирования</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312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5682"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250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312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26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34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430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50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312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56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30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50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26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11</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12</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13</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14</w:t>
            </w:r>
          </w:p>
        </w:tc>
        <w:tc>
          <w:tcPr>
            <w:tcW w:w="250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15</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16</w:t>
            </w: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22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1.2. Бюджетные данные получателя бюджетных средств</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15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1"/>
        <w:gridCol w:w="997"/>
        <w:gridCol w:w="1633"/>
        <w:gridCol w:w="1212"/>
        <w:gridCol w:w="1320"/>
        <w:gridCol w:w="1200"/>
        <w:gridCol w:w="1632"/>
        <w:gridCol w:w="1128"/>
        <w:gridCol w:w="1200"/>
        <w:gridCol w:w="738"/>
        <w:gridCol w:w="1239"/>
        <w:gridCol w:w="1440"/>
      </w:tblGrid>
      <w:tr w:rsidR="006B600E" w:rsidRPr="006B600E" w:rsidTr="006B600E">
        <w:tc>
          <w:tcPr>
            <w:tcW w:w="162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5160" w:type="dxa"/>
            <w:gridSpan w:val="4"/>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c>
          <w:tcPr>
            <w:tcW w:w="5160" w:type="dxa"/>
            <w:gridSpan w:val="4"/>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c>
          <w:tcPr>
            <w:tcW w:w="1977"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Предельные объемы финансирования</w:t>
            </w: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16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628"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532"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2832"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328"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738"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всего</w:t>
            </w:r>
          </w:p>
        </w:tc>
        <w:tc>
          <w:tcPr>
            <w:tcW w:w="123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из них с отложенной датой ввода в действие</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6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996"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всего</w:t>
            </w:r>
          </w:p>
        </w:tc>
        <w:tc>
          <w:tcPr>
            <w:tcW w:w="16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из них с отложенной датой ввода в действие</w:t>
            </w:r>
          </w:p>
        </w:tc>
        <w:tc>
          <w:tcPr>
            <w:tcW w:w="121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12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всего</w:t>
            </w:r>
          </w:p>
        </w:tc>
        <w:tc>
          <w:tcPr>
            <w:tcW w:w="16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из них с отложенной датой ввода в действие</w:t>
            </w:r>
          </w:p>
        </w:tc>
        <w:tc>
          <w:tcPr>
            <w:tcW w:w="112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2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996"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6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21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3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6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12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2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c>
          <w:tcPr>
            <w:tcW w:w="73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10</w:t>
            </w:r>
          </w:p>
        </w:tc>
        <w:tc>
          <w:tcPr>
            <w:tcW w:w="123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11</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12</w:t>
            </w: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9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9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9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Итого</w:t>
            </w:r>
          </w:p>
        </w:tc>
        <w:tc>
          <w:tcPr>
            <w:tcW w:w="99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Номер страницы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Всего страниц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на «__» 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center"/>
        <w:rPr>
          <w:rFonts w:ascii="Times New Roman" w:hAnsi="Times New Roman"/>
          <w:sz w:val="16"/>
          <w:szCs w:val="16"/>
          <w:lang w:eastAsia="ru-RU"/>
        </w:rPr>
      </w:pPr>
      <w:r w:rsidRPr="006B600E">
        <w:rPr>
          <w:rFonts w:ascii="Times New Roman" w:hAnsi="Times New Roman"/>
          <w:sz w:val="16"/>
          <w:szCs w:val="16"/>
          <w:lang w:eastAsia="ru-RU"/>
        </w:rPr>
        <w:t>1.3. Неиспользованные бюджетные</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6"/>
          <w:szCs w:val="16"/>
          <w:lang w:eastAsia="ru-RU"/>
        </w:rPr>
      </w:pPr>
      <w:r w:rsidRPr="006B600E">
        <w:rPr>
          <w:rFonts w:ascii="Times New Roman" w:hAnsi="Times New Roman"/>
          <w:sz w:val="16"/>
          <w:szCs w:val="16"/>
          <w:lang w:eastAsia="ru-RU"/>
        </w:rPr>
        <w:t xml:space="preserve">                                      данные получателя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6"/>
          <w:szCs w:val="16"/>
          <w:lang w:eastAsia="ru-RU"/>
        </w:rPr>
      </w:pPr>
    </w:p>
    <w:tbl>
      <w:tblPr>
        <w:tblW w:w="15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80"/>
        <w:gridCol w:w="1728"/>
        <w:gridCol w:w="1534"/>
        <w:gridCol w:w="1534"/>
        <w:gridCol w:w="1729"/>
        <w:gridCol w:w="1534"/>
        <w:gridCol w:w="1534"/>
        <w:gridCol w:w="1494"/>
        <w:gridCol w:w="1729"/>
      </w:tblGrid>
      <w:tr w:rsidR="006B600E" w:rsidRPr="006B600E" w:rsidTr="006B600E">
        <w:tc>
          <w:tcPr>
            <w:tcW w:w="258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Код по БК</w:t>
            </w:r>
          </w:p>
        </w:tc>
        <w:tc>
          <w:tcPr>
            <w:tcW w:w="4797"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Бюджетные ассигнования</w:t>
            </w:r>
          </w:p>
        </w:tc>
        <w:tc>
          <w:tcPr>
            <w:tcW w:w="4797"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Лимиты бюджетных обязательств</w:t>
            </w:r>
          </w:p>
        </w:tc>
        <w:tc>
          <w:tcPr>
            <w:tcW w:w="149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Предельные объемы финансирования</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Примечание</w:t>
            </w:r>
          </w:p>
        </w:tc>
      </w:tr>
      <w:tr w:rsidR="006B600E" w:rsidRPr="006B600E" w:rsidTr="006B600E">
        <w:tc>
          <w:tcPr>
            <w:tcW w:w="25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текущий финансовый год (подраздел 1.2 гр. 2 - подраздел 2.1 гр. 2)</w:t>
            </w:r>
          </w:p>
        </w:tc>
        <w:tc>
          <w:tcPr>
            <w:tcW w:w="3068"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текущий финансовый год (подраздел 1.2 гр. 6 - подраздел 2.1 гр. 2)</w:t>
            </w:r>
          </w:p>
        </w:tc>
        <w:tc>
          <w:tcPr>
            <w:tcW w:w="3068"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плановый период</w:t>
            </w:r>
          </w:p>
        </w:tc>
        <w:tc>
          <w:tcPr>
            <w:tcW w:w="149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r>
      <w:tr w:rsidR="006B600E" w:rsidRPr="006B600E" w:rsidTr="006B600E">
        <w:tc>
          <w:tcPr>
            <w:tcW w:w="25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479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первый год (подраздел 1.2 гр. 4 - подраздел 2.1 гр. 3)</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второй год (подраздел 1.2 гр. 5 - подраздел 2.1 гр. 4)</w:t>
            </w:r>
          </w:p>
        </w:tc>
        <w:tc>
          <w:tcPr>
            <w:tcW w:w="479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первый год (подраздел 1.2 гр. 8 - подраздел 2.1 гр. 3)</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второй год (подраздел 1.2 гр. 9 - подраздел 2.1 гр. 4)</w:t>
            </w:r>
          </w:p>
        </w:tc>
        <w:tc>
          <w:tcPr>
            <w:tcW w:w="149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1</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2</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3</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4</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5</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6</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7</w:t>
            </w:r>
          </w:p>
        </w:tc>
        <w:tc>
          <w:tcPr>
            <w:tcW w:w="149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8</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9</w:t>
            </w: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4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4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Итого</w:t>
            </w: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4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r>
    </w:tbl>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6"/>
          <w:szCs w:val="16"/>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6"/>
          <w:szCs w:val="16"/>
          <w:lang w:eastAsia="ru-RU"/>
        </w:rPr>
      </w:pPr>
      <w:r w:rsidRPr="006B600E">
        <w:rPr>
          <w:rFonts w:ascii="Times New Roman" w:hAnsi="Times New Roman"/>
          <w:sz w:val="16"/>
          <w:szCs w:val="16"/>
          <w:lang w:eastAsia="ru-RU"/>
        </w:rPr>
        <w:t xml:space="preserve">                                1.4. Бюджетные данные, подлежащие использованию</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6"/>
          <w:szCs w:val="16"/>
          <w:lang w:eastAsia="ru-RU"/>
        </w:rPr>
      </w:pPr>
      <w:r w:rsidRPr="006B600E">
        <w:rPr>
          <w:rFonts w:ascii="Times New Roman" w:hAnsi="Times New Roman"/>
          <w:sz w:val="16"/>
          <w:szCs w:val="16"/>
          <w:lang w:eastAsia="ru-RU"/>
        </w:rPr>
        <w:t xml:space="preserve">                                      иным получателем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2"/>
        <w:gridCol w:w="1729"/>
        <w:gridCol w:w="1260"/>
        <w:gridCol w:w="1260"/>
        <w:gridCol w:w="1729"/>
        <w:gridCol w:w="1260"/>
        <w:gridCol w:w="1260"/>
        <w:gridCol w:w="2284"/>
        <w:gridCol w:w="1729"/>
      </w:tblGrid>
      <w:tr w:rsidR="006B600E" w:rsidRPr="006B600E" w:rsidTr="006B600E">
        <w:tc>
          <w:tcPr>
            <w:tcW w:w="240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Код по БК</w:t>
            </w:r>
          </w:p>
        </w:tc>
        <w:tc>
          <w:tcPr>
            <w:tcW w:w="424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Бюджетные ассигнования</w:t>
            </w:r>
          </w:p>
        </w:tc>
        <w:tc>
          <w:tcPr>
            <w:tcW w:w="424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Лимиты бюджетных обязательств</w:t>
            </w:r>
          </w:p>
        </w:tc>
        <w:tc>
          <w:tcPr>
            <w:tcW w:w="228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Предельные объемы финансирования</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Примечание</w:t>
            </w:r>
          </w:p>
        </w:tc>
      </w:tr>
      <w:tr w:rsidR="006B600E" w:rsidRPr="006B600E" w:rsidTr="006B600E">
        <w:tc>
          <w:tcPr>
            <w:tcW w:w="24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текущий финансовый год</w:t>
            </w: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текущий финансовый год</w:t>
            </w: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плановый период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r>
      <w:tr w:rsidR="006B600E" w:rsidRPr="006B600E" w:rsidTr="006B600E">
        <w:tc>
          <w:tcPr>
            <w:tcW w:w="24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424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первый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второй год</w:t>
            </w:r>
          </w:p>
        </w:tc>
        <w:tc>
          <w:tcPr>
            <w:tcW w:w="424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первый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второй год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1</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3</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4</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5</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6</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7</w:t>
            </w:r>
          </w:p>
        </w:tc>
        <w:tc>
          <w:tcPr>
            <w:tcW w:w="228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8</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9</w:t>
            </w: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Итого</w:t>
            </w: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nil"/>
              <w:right w:val="nil"/>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lastRenderedPageBreak/>
        <w:t xml:space="preserve">                                                                                    Номер страницы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Всего страниц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на «__» 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1.5. Неиспользованные бюджетные данные</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иного получателя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5"/>
          <w:szCs w:val="15"/>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82"/>
        <w:gridCol w:w="1729"/>
        <w:gridCol w:w="1260"/>
        <w:gridCol w:w="1440"/>
        <w:gridCol w:w="1729"/>
        <w:gridCol w:w="1260"/>
        <w:gridCol w:w="1260"/>
        <w:gridCol w:w="2284"/>
        <w:gridCol w:w="1729"/>
      </w:tblGrid>
      <w:tr w:rsidR="006B600E" w:rsidRPr="006B600E" w:rsidTr="006B600E">
        <w:tc>
          <w:tcPr>
            <w:tcW w:w="258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Код по БК</w:t>
            </w:r>
          </w:p>
        </w:tc>
        <w:tc>
          <w:tcPr>
            <w:tcW w:w="442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Бюджетные ассигнования</w:t>
            </w:r>
          </w:p>
        </w:tc>
        <w:tc>
          <w:tcPr>
            <w:tcW w:w="424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Лимиты бюджетных обязательств</w:t>
            </w:r>
          </w:p>
        </w:tc>
        <w:tc>
          <w:tcPr>
            <w:tcW w:w="228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Предельные объемы финансирования</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Примечание</w:t>
            </w:r>
          </w:p>
        </w:tc>
      </w:tr>
      <w:tr w:rsidR="006B600E" w:rsidRPr="006B600E" w:rsidTr="006B600E">
        <w:tc>
          <w:tcPr>
            <w:tcW w:w="25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текущий финансовый год</w:t>
            </w: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текущий финансовый год</w:t>
            </w: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плановый период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r>
      <w:tr w:rsidR="006B600E" w:rsidRPr="006B600E" w:rsidTr="006B600E">
        <w:tc>
          <w:tcPr>
            <w:tcW w:w="25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44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первый год</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второй год</w:t>
            </w:r>
          </w:p>
        </w:tc>
        <w:tc>
          <w:tcPr>
            <w:tcW w:w="424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первый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второй год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1</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3</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4</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5</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6</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7</w:t>
            </w:r>
          </w:p>
        </w:tc>
        <w:tc>
          <w:tcPr>
            <w:tcW w:w="228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8</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9</w:t>
            </w: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Итого</w:t>
            </w: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nil"/>
              <w:right w:val="nil"/>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r>
    </w:tbl>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5"/>
          <w:szCs w:val="15"/>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2. Операции с бюджетными обязательствами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и бюджетными средствами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2.1. Операции с бюджетными обязательствами и бюджетными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средствами получателя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5"/>
          <w:szCs w:val="15"/>
          <w:lang w:eastAsia="ru-RU"/>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4"/>
        <w:gridCol w:w="951"/>
        <w:gridCol w:w="1092"/>
        <w:gridCol w:w="786"/>
        <w:gridCol w:w="883"/>
        <w:gridCol w:w="817"/>
        <w:gridCol w:w="773"/>
        <w:gridCol w:w="1440"/>
        <w:gridCol w:w="687"/>
        <w:gridCol w:w="923"/>
        <w:gridCol w:w="1061"/>
        <w:gridCol w:w="1133"/>
        <w:gridCol w:w="1368"/>
        <w:gridCol w:w="1320"/>
      </w:tblGrid>
      <w:tr w:rsidR="006B600E" w:rsidRPr="006B600E" w:rsidTr="006B600E">
        <w:tc>
          <w:tcPr>
            <w:tcW w:w="91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Код по БК</w:t>
            </w:r>
          </w:p>
        </w:tc>
        <w:tc>
          <w:tcPr>
            <w:tcW w:w="4526" w:type="dxa"/>
            <w:gridSpan w:val="5"/>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Поставленные на учет бюджетные обязательства</w:t>
            </w:r>
          </w:p>
        </w:tc>
        <w:tc>
          <w:tcPr>
            <w:tcW w:w="2213"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Поступления</w:t>
            </w:r>
          </w:p>
        </w:tc>
        <w:tc>
          <w:tcPr>
            <w:tcW w:w="1610"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Выплаты</w:t>
            </w:r>
          </w:p>
        </w:tc>
        <w:tc>
          <w:tcPr>
            <w:tcW w:w="3562"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Итого кассовых выплат</w:t>
            </w:r>
          </w:p>
        </w:tc>
        <w:tc>
          <w:tcPr>
            <w:tcW w:w="132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Примечание</w:t>
            </w:r>
          </w:p>
        </w:tc>
      </w:tr>
      <w:tr w:rsidR="006B600E" w:rsidRPr="006B600E" w:rsidTr="006B600E">
        <w:tc>
          <w:tcPr>
            <w:tcW w:w="91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текущий финансовый год</w:t>
            </w:r>
          </w:p>
        </w:tc>
        <w:tc>
          <w:tcPr>
            <w:tcW w:w="3576" w:type="dxa"/>
            <w:gridSpan w:val="4"/>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плановый период</w:t>
            </w:r>
          </w:p>
        </w:tc>
        <w:tc>
          <w:tcPr>
            <w:tcW w:w="77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всего</w:t>
            </w:r>
          </w:p>
        </w:tc>
        <w:tc>
          <w:tcPr>
            <w:tcW w:w="144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 том числе с банковского счета получателя бюджетных средств</w:t>
            </w:r>
          </w:p>
        </w:tc>
        <w:tc>
          <w:tcPr>
            <w:tcW w:w="687"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всего</w:t>
            </w:r>
          </w:p>
        </w:tc>
        <w:tc>
          <w:tcPr>
            <w:tcW w:w="92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 том числе на банковский счет получателя бюджетных средств</w:t>
            </w:r>
          </w:p>
        </w:tc>
        <w:tc>
          <w:tcPr>
            <w:tcW w:w="106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кассовые выплаты, за исключением перечислений на банковский счет (гр. 7 - гр. 8 - гр. 5 - гр. 6)</w:t>
            </w:r>
          </w:p>
        </w:tc>
        <w:tc>
          <w:tcPr>
            <w:tcW w:w="113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перечислено на банковский счет (гр. 8 - гр. 6)</w:t>
            </w:r>
          </w:p>
        </w:tc>
        <w:tc>
          <w:tcPr>
            <w:tcW w:w="136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кассовые выплаты с учетом перечислений на банковский счет (гр. 9 + гр. 10)</w:t>
            </w: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r>
      <w:tr w:rsidR="006B600E" w:rsidRPr="006B600E" w:rsidTr="006B600E">
        <w:tc>
          <w:tcPr>
            <w:tcW w:w="91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первый год</w:t>
            </w:r>
          </w:p>
        </w:tc>
        <w:tc>
          <w:tcPr>
            <w:tcW w:w="78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второй год</w:t>
            </w:r>
          </w:p>
        </w:tc>
        <w:tc>
          <w:tcPr>
            <w:tcW w:w="88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третий год</w:t>
            </w:r>
          </w:p>
        </w:tc>
        <w:tc>
          <w:tcPr>
            <w:tcW w:w="8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четвертый год</w:t>
            </w:r>
          </w:p>
        </w:tc>
        <w:tc>
          <w:tcPr>
            <w:tcW w:w="221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61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35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36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1</w:t>
            </w:r>
          </w:p>
        </w:tc>
        <w:tc>
          <w:tcPr>
            <w:tcW w:w="78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2</w:t>
            </w:r>
          </w:p>
        </w:tc>
        <w:tc>
          <w:tcPr>
            <w:tcW w:w="88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3</w:t>
            </w:r>
          </w:p>
        </w:tc>
        <w:tc>
          <w:tcPr>
            <w:tcW w:w="8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4</w:t>
            </w:r>
          </w:p>
        </w:tc>
        <w:tc>
          <w:tcPr>
            <w:tcW w:w="77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5</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6</w:t>
            </w:r>
          </w:p>
        </w:tc>
        <w:tc>
          <w:tcPr>
            <w:tcW w:w="68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7</w:t>
            </w:r>
          </w:p>
        </w:tc>
        <w:tc>
          <w:tcPr>
            <w:tcW w:w="92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8</w:t>
            </w:r>
          </w:p>
        </w:tc>
        <w:tc>
          <w:tcPr>
            <w:tcW w:w="106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9</w:t>
            </w:r>
          </w:p>
        </w:tc>
        <w:tc>
          <w:tcPr>
            <w:tcW w:w="113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10</w:t>
            </w:r>
          </w:p>
        </w:tc>
        <w:tc>
          <w:tcPr>
            <w:tcW w:w="136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11</w:t>
            </w:r>
          </w:p>
        </w:tc>
        <w:tc>
          <w:tcPr>
            <w:tcW w:w="13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12</w:t>
            </w: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68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2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6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13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68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2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6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13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68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2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6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13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Итого</w:t>
            </w:r>
          </w:p>
        </w:tc>
        <w:tc>
          <w:tcPr>
            <w:tcW w:w="7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68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2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6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13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20" w:type="dxa"/>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5"/>
          <w:szCs w:val="15"/>
          <w:lang w:eastAsia="ru-RU"/>
        </w:rPr>
      </w:pPr>
      <w:r w:rsidRPr="006B600E">
        <w:rPr>
          <w:rFonts w:ascii="Courier New" w:hAnsi="Courier New" w:cs="Courier New"/>
          <w:sz w:val="15"/>
          <w:szCs w:val="15"/>
          <w:lang w:eastAsia="ru-RU"/>
        </w:rPr>
        <w:t xml:space="preserve">                                                                                                                 Номер страницы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5"/>
          <w:szCs w:val="15"/>
          <w:lang w:eastAsia="ru-RU"/>
        </w:rPr>
      </w:pPr>
      <w:r w:rsidRPr="006B600E">
        <w:rPr>
          <w:rFonts w:ascii="Courier New" w:hAnsi="Courier New" w:cs="Courier New"/>
          <w:sz w:val="15"/>
          <w:szCs w:val="15"/>
          <w:lang w:eastAsia="ru-RU"/>
        </w:rPr>
        <w:t xml:space="preserve">                                                                                                                  Всего страниц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5"/>
          <w:szCs w:val="15"/>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5"/>
          <w:szCs w:val="15"/>
          <w:lang w:eastAsia="ru-RU"/>
        </w:rPr>
      </w:pPr>
      <w:r w:rsidRPr="006B600E">
        <w:rPr>
          <w:rFonts w:ascii="Courier New" w:hAnsi="Courier New" w:cs="Courier New"/>
          <w:sz w:val="15"/>
          <w:szCs w:val="15"/>
          <w:lang w:eastAsia="ru-RU"/>
        </w:rPr>
        <w:t xml:space="preserve">                                                                                                                на «__» 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2.2. Операции с бюджетными средствами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иного получателя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97"/>
        <w:gridCol w:w="2132"/>
        <w:gridCol w:w="2507"/>
        <w:gridCol w:w="2569"/>
        <w:gridCol w:w="3349"/>
      </w:tblGrid>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21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Выплаты</w:t>
            </w:r>
          </w:p>
        </w:tc>
        <w:tc>
          <w:tcPr>
            <w:tcW w:w="250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Поступления</w:t>
            </w:r>
          </w:p>
        </w:tc>
        <w:tc>
          <w:tcPr>
            <w:tcW w:w="256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 (гр. 2 - гр. 3)</w:t>
            </w:r>
          </w:p>
        </w:tc>
        <w:tc>
          <w:tcPr>
            <w:tcW w:w="334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1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250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256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334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r>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13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0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6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334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r>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13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0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6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334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r>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213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0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6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3349" w:type="dxa"/>
            <w:tcBorders>
              <w:top w:val="single" w:sz="4" w:space="0" w:color="auto"/>
              <w:left w:val="single" w:sz="4" w:space="0" w:color="auto"/>
              <w:bottom w:val="nil"/>
              <w:right w:val="nil"/>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Ответственный исполнитель ___________ _________ _____________ 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w:t>
      </w:r>
      <w:proofErr w:type="gramStart"/>
      <w:r w:rsidRPr="006B600E">
        <w:rPr>
          <w:rFonts w:ascii="Courier New" w:hAnsi="Courier New" w:cs="Courier New"/>
          <w:sz w:val="18"/>
          <w:szCs w:val="20"/>
          <w:lang w:eastAsia="ru-RU"/>
        </w:rPr>
        <w:t>(должность) (подпись) (расшифровка  (телефон)</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«___» _________________ 20___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Номер страницы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Всего страниц 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9</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ДОПОЛНЕНИЕ</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 xml:space="preserve">к Сводным данным по лицевым счетам </w:t>
      </w:r>
      <w:proofErr w:type="gramStart"/>
      <w:r w:rsidRPr="006B600E">
        <w:rPr>
          <w:rFonts w:ascii="Arial" w:hAnsi="Arial" w:cs="Arial"/>
          <w:sz w:val="20"/>
          <w:szCs w:val="20"/>
          <w:lang w:eastAsia="ru-RU"/>
        </w:rPr>
        <w:t>подведомственных</w:t>
      </w:r>
      <w:proofErr w:type="gramEnd"/>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учреждений главного распорядителя (распорядителя)</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бюджетных средств по средствам в пути</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Форма по КФД │ 0531824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на «___» _______________ 20___ г.         Дата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Финансовый орган      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Главный распорядитель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бюджетных сре</w:t>
      </w:r>
      <w:proofErr w:type="gramStart"/>
      <w:r w:rsidRPr="006B600E">
        <w:rPr>
          <w:rFonts w:ascii="Courier New" w:hAnsi="Courier New" w:cs="Courier New"/>
          <w:sz w:val="12"/>
          <w:szCs w:val="20"/>
          <w:lang w:eastAsia="ru-RU"/>
        </w:rPr>
        <w:t>дств     _____________________________  Гл</w:t>
      </w:r>
      <w:proofErr w:type="gramEnd"/>
      <w:r w:rsidRPr="006B600E">
        <w:rPr>
          <w:rFonts w:ascii="Courier New" w:hAnsi="Courier New" w:cs="Courier New"/>
          <w:sz w:val="12"/>
          <w:szCs w:val="20"/>
          <w:lang w:eastAsia="ru-RU"/>
        </w:rPr>
        <w:t>ава по БК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Распорядитель                                        по </w:t>
      </w:r>
      <w:proofErr w:type="gramStart"/>
      <w:r w:rsidRPr="006B600E">
        <w:rPr>
          <w:rFonts w:ascii="Courier New" w:hAnsi="Courier New" w:cs="Courier New"/>
          <w:sz w:val="12"/>
          <w:szCs w:val="20"/>
          <w:lang w:eastAsia="ru-RU"/>
        </w:rPr>
        <w:t>Сводному</w:t>
      </w:r>
      <w:proofErr w:type="gramEnd"/>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бюджетных средств     _____________________________      реестру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Наименование бюджета  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Единица измерения: руб.                                  по ОКЕИ │   </w:t>
      </w:r>
      <w:hyperlink r:id="rId273" w:history="1">
        <w:r w:rsidRPr="006B600E">
          <w:rPr>
            <w:rFonts w:ascii="Courier New" w:hAnsi="Courier New" w:cs="Courier New"/>
            <w:color w:val="0000FF"/>
            <w:sz w:val="12"/>
            <w:szCs w:val="20"/>
            <w:u w:val="single"/>
            <w:lang w:eastAsia="ru-RU"/>
          </w:rPr>
          <w:t>383</w:t>
        </w:r>
      </w:hyperlink>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«____» ______________ 20__ г.</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1. Распределенные бюджетные данные</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1.1. Бюджетные данные</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2"/>
        <w:gridCol w:w="1729"/>
        <w:gridCol w:w="1378"/>
        <w:gridCol w:w="1378"/>
        <w:gridCol w:w="1729"/>
        <w:gridCol w:w="1378"/>
        <w:gridCol w:w="1378"/>
        <w:gridCol w:w="2284"/>
        <w:gridCol w:w="1762"/>
      </w:tblGrid>
      <w:tr w:rsidR="006B600E" w:rsidRPr="006B600E" w:rsidTr="006B600E">
        <w:tc>
          <w:tcPr>
            <w:tcW w:w="180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lastRenderedPageBreak/>
              <w:t>Код по БК</w:t>
            </w:r>
          </w:p>
        </w:tc>
        <w:tc>
          <w:tcPr>
            <w:tcW w:w="4485"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c>
          <w:tcPr>
            <w:tcW w:w="4485"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c>
          <w:tcPr>
            <w:tcW w:w="2284"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Предельные объемы финансирования</w:t>
            </w:r>
          </w:p>
        </w:tc>
        <w:tc>
          <w:tcPr>
            <w:tcW w:w="176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18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756"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756"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8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72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72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228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7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8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8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2. Доведенные бюджетные данные</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2.1. Бюджетные данные</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2"/>
        <w:gridCol w:w="1729"/>
        <w:gridCol w:w="1378"/>
        <w:gridCol w:w="1378"/>
        <w:gridCol w:w="1729"/>
        <w:gridCol w:w="1378"/>
        <w:gridCol w:w="1378"/>
        <w:gridCol w:w="2284"/>
        <w:gridCol w:w="1800"/>
      </w:tblGrid>
      <w:tr w:rsidR="006B600E" w:rsidRPr="006B600E" w:rsidTr="006B600E">
        <w:tc>
          <w:tcPr>
            <w:tcW w:w="180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4485"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c>
          <w:tcPr>
            <w:tcW w:w="4485"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c>
          <w:tcPr>
            <w:tcW w:w="2284"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Предельные объемы финансирования</w:t>
            </w:r>
          </w:p>
        </w:tc>
        <w:tc>
          <w:tcPr>
            <w:tcW w:w="180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18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756"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756"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8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1</w:t>
            </w:r>
          </w:p>
        </w:tc>
        <w:tc>
          <w:tcPr>
            <w:tcW w:w="172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2</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3</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4</w:t>
            </w:r>
          </w:p>
        </w:tc>
        <w:tc>
          <w:tcPr>
            <w:tcW w:w="172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5</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6</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7</w:t>
            </w:r>
          </w:p>
        </w:tc>
        <w:tc>
          <w:tcPr>
            <w:tcW w:w="228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8</w:t>
            </w:r>
          </w:p>
        </w:tc>
        <w:tc>
          <w:tcPr>
            <w:tcW w:w="18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9</w:t>
            </w: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8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8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Ответственный исполнитель         ___________  _________  __________________  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roofErr w:type="gramStart"/>
      <w:r w:rsidRPr="006B600E">
        <w:rPr>
          <w:rFonts w:ascii="Courier New" w:hAnsi="Courier New" w:cs="Courier New"/>
          <w:sz w:val="12"/>
          <w:szCs w:val="20"/>
          <w:lang w:eastAsia="ru-RU"/>
        </w:rPr>
        <w:t>(должность)  (подпись)     (расшифровка      (телефон)</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«___» ___________ 20___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Номер страницы 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lastRenderedPageBreak/>
        <w:t xml:space="preserve">                                                                                             Всего страниц 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10</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Сводные данные по лицевым счетам </w:t>
      </w:r>
      <w:proofErr w:type="gramStart"/>
      <w:r w:rsidRPr="006B600E">
        <w:rPr>
          <w:rFonts w:ascii="Courier New" w:hAnsi="Courier New" w:cs="Courier New"/>
          <w:sz w:val="20"/>
          <w:szCs w:val="20"/>
          <w:lang w:eastAsia="ru-RU"/>
        </w:rPr>
        <w:t>подведомственных</w:t>
      </w:r>
      <w:proofErr w:type="gramEnd"/>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roofErr w:type="gramStart"/>
      <w:r w:rsidRPr="006B600E">
        <w:rPr>
          <w:rFonts w:ascii="Courier New" w:hAnsi="Courier New" w:cs="Courier New"/>
          <w:sz w:val="20"/>
          <w:szCs w:val="20"/>
          <w:lang w:eastAsia="ru-RU"/>
        </w:rPr>
        <w:t>учреждений главного администратора (администратора        │ Коды  │</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источников финансирования дефицита бюджета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с полномочиями главного администратора)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источников финансирования дефицита бюджета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«___» ___________ 20__ г.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Финансовый орган        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администратор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дефицита бюджета        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дефицита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бюджета с полномочиями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главного администратора ____________________________       реестру├───────┤</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Наименование бюджета    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Единица измерения: руб.                                    по ОКЕИ│  </w:t>
      </w:r>
      <w:hyperlink r:id="rId274"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1. Операции с бюджетными ассигнованиями</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1.1. Бюджетные ассигнования, подлежащие распределению</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1324"/>
        <w:gridCol w:w="2119"/>
        <w:gridCol w:w="1324"/>
        <w:gridCol w:w="2119"/>
        <w:gridCol w:w="1324"/>
        <w:gridCol w:w="2119"/>
      </w:tblGrid>
      <w:tr w:rsidR="006B600E" w:rsidRPr="006B600E" w:rsidTr="006B600E">
        <w:tc>
          <w:tcPr>
            <w:tcW w:w="1755"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lastRenderedPageBreak/>
              <w:t>Код по БК</w:t>
            </w:r>
          </w:p>
        </w:tc>
        <w:tc>
          <w:tcPr>
            <w:tcW w:w="10329" w:type="dxa"/>
            <w:gridSpan w:val="6"/>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r>
      <w:tr w:rsidR="006B600E" w:rsidRPr="006B600E" w:rsidTr="006B600E">
        <w:tc>
          <w:tcPr>
            <w:tcW w:w="175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443" w:type="dxa"/>
            <w:gridSpan w:val="2"/>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6886" w:type="dxa"/>
            <w:gridSpan w:val="4"/>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r>
      <w:tr w:rsidR="006B600E" w:rsidRPr="006B600E" w:rsidTr="006B600E">
        <w:tc>
          <w:tcPr>
            <w:tcW w:w="175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448" w:type="dxa"/>
            <w:gridSpan w:val="2"/>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443"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3443"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r>
      <w:tr w:rsidR="006B600E" w:rsidRPr="006B600E" w:rsidTr="006B600E">
        <w:tc>
          <w:tcPr>
            <w:tcW w:w="175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«___» ______________ 20__ г.</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1.2. Доведенные бюджетные ассигнования администраторов</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источников финансирования</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20"/>
        <w:gridCol w:w="1755"/>
        <w:gridCol w:w="5839"/>
        <w:gridCol w:w="1989"/>
        <w:gridCol w:w="1872"/>
      </w:tblGrid>
      <w:tr w:rsidR="006B600E" w:rsidRPr="006B600E" w:rsidTr="006B600E">
        <w:tc>
          <w:tcPr>
            <w:tcW w:w="222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11455" w:type="dxa"/>
            <w:gridSpan w:val="4"/>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r>
      <w:tr w:rsidR="006B600E" w:rsidRPr="006B600E" w:rsidTr="006B600E">
        <w:tc>
          <w:tcPr>
            <w:tcW w:w="22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7594"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3861"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r>
      <w:tr w:rsidR="006B600E" w:rsidRPr="006B600E" w:rsidTr="006B600E">
        <w:tc>
          <w:tcPr>
            <w:tcW w:w="22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всего</w:t>
            </w:r>
          </w:p>
        </w:tc>
        <w:tc>
          <w:tcPr>
            <w:tcW w:w="583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из них с отложенной датой ввода в действие</w:t>
            </w:r>
          </w:p>
        </w:tc>
        <w:tc>
          <w:tcPr>
            <w:tcW w:w="198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87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75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583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98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87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1.3. Неиспользованные бюджетные ассигнования</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администраторов источников финансирования</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4"/>
        <w:gridCol w:w="5916"/>
      </w:tblGrid>
      <w:tr w:rsidR="006B600E" w:rsidRPr="006B600E" w:rsidTr="006B600E">
        <w:tc>
          <w:tcPr>
            <w:tcW w:w="37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591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(раздел 1.2 гр. 2 - раздел 2 гр. 4)</w:t>
            </w:r>
          </w:p>
        </w:tc>
      </w:tr>
      <w:tr w:rsidR="006B600E" w:rsidRPr="006B600E" w:rsidTr="006B600E">
        <w:tc>
          <w:tcPr>
            <w:tcW w:w="37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591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r>
      <w:tr w:rsidR="006B600E" w:rsidRPr="006B600E" w:rsidTr="006B600E">
        <w:tc>
          <w:tcPr>
            <w:tcW w:w="37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91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7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91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7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91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744" w:type="dxa"/>
            <w:tcBorders>
              <w:top w:val="single" w:sz="4" w:space="0" w:color="auto"/>
              <w:left w:val="nil"/>
              <w:bottom w:val="nil"/>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5916" w:type="dxa"/>
            <w:tcBorders>
              <w:top w:val="single" w:sz="4" w:space="0" w:color="auto"/>
              <w:left w:val="single" w:sz="4" w:space="0" w:color="auto"/>
              <w:bottom w:val="nil"/>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2. Операции с источниками финансирования дефицита</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бюджета администраторов источников финансирования</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40"/>
        <w:gridCol w:w="2106"/>
        <w:gridCol w:w="2106"/>
        <w:gridCol w:w="3108"/>
      </w:tblGrid>
      <w:tr w:rsidR="006B600E" w:rsidRPr="006B600E" w:rsidTr="006B600E">
        <w:tc>
          <w:tcPr>
            <w:tcW w:w="23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210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Поступления</w:t>
            </w:r>
          </w:p>
        </w:tc>
        <w:tc>
          <w:tcPr>
            <w:tcW w:w="210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Выплаты</w:t>
            </w:r>
          </w:p>
        </w:tc>
        <w:tc>
          <w:tcPr>
            <w:tcW w:w="310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 (гр. 2 - гр. 3)</w:t>
            </w: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10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210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310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nil"/>
              <w:bottom w:val="nil"/>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Ответственный</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исполнитель   _____________ __________ ________________________ 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(расшифровки подписи)   (телефон)</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 20___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11</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Times New Roman" w:eastAsia="Calibri" w:hAnsi="Times New Roman"/>
                <w:sz w:val="18"/>
                <w:szCs w:val="18"/>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4" w:name="P2403"/>
      <w:bookmarkEnd w:id="34"/>
      <w:r w:rsidRPr="006B600E">
        <w:rPr>
          <w:rFonts w:ascii="Courier New" w:hAnsi="Courier New" w:cs="Courier New"/>
          <w:sz w:val="20"/>
          <w:szCs w:val="20"/>
          <w:lang w:eastAsia="ru-RU"/>
        </w:rPr>
        <w:t xml:space="preserve">                           ДОПОЛНЕНИЕ</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к Сводным данным по лицевым счетам </w:t>
      </w:r>
      <w:proofErr w:type="gramStart"/>
      <w:r w:rsidRPr="006B600E">
        <w:rPr>
          <w:rFonts w:ascii="Courier New" w:hAnsi="Courier New" w:cs="Courier New"/>
          <w:sz w:val="20"/>
          <w:szCs w:val="20"/>
          <w:lang w:eastAsia="ru-RU"/>
        </w:rPr>
        <w:t>подведомственных</w:t>
      </w:r>
      <w:proofErr w:type="gramEnd"/>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roofErr w:type="gramStart"/>
      <w:r w:rsidRPr="006B600E">
        <w:rPr>
          <w:rFonts w:ascii="Courier New" w:hAnsi="Courier New" w:cs="Courier New"/>
          <w:sz w:val="20"/>
          <w:szCs w:val="20"/>
          <w:lang w:eastAsia="ru-RU"/>
        </w:rPr>
        <w:t>учреждений главного администратора (администратора источников   │ Коды  │</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финансирования дефицита бюджета с полномочиями главного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администратора) источников финансирования дефицита бюджета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по средствам в пути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«___» ___________ 20___ г.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Финансовый орган        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администратор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дефицита бюджета        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дефицита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бюджета с полномочиями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главного администратора ____________________________       реестру├───────┤</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Наименование бюджета    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Единица измерения: руб.                                    по ОКЕИ│  </w:t>
      </w:r>
      <w:hyperlink r:id="rId275"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1. Распределенные бюджетные ассигнования</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21"/>
        <w:gridCol w:w="3769"/>
        <w:gridCol w:w="1564"/>
        <w:gridCol w:w="1504"/>
        <w:gridCol w:w="1938"/>
      </w:tblGrid>
      <w:tr w:rsidR="006B600E" w:rsidRPr="006B600E" w:rsidTr="006B600E">
        <w:tc>
          <w:tcPr>
            <w:tcW w:w="152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lastRenderedPageBreak/>
              <w:t>Код по БК</w:t>
            </w:r>
          </w:p>
        </w:tc>
        <w:tc>
          <w:tcPr>
            <w:tcW w:w="6837"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Бюджетные ассигнования</w:t>
            </w:r>
          </w:p>
        </w:tc>
        <w:tc>
          <w:tcPr>
            <w:tcW w:w="193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Примечание</w:t>
            </w:r>
          </w:p>
        </w:tc>
      </w:tr>
      <w:tr w:rsidR="006B600E" w:rsidRPr="006B600E" w:rsidTr="006B600E">
        <w:tc>
          <w:tcPr>
            <w:tcW w:w="152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 плановый период</w:t>
            </w:r>
          </w:p>
        </w:tc>
        <w:tc>
          <w:tcPr>
            <w:tcW w:w="193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152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всего</w:t>
            </w:r>
          </w:p>
        </w:tc>
        <w:tc>
          <w:tcPr>
            <w:tcW w:w="156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первый год</w:t>
            </w:r>
          </w:p>
        </w:tc>
        <w:tc>
          <w:tcPr>
            <w:tcW w:w="15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второй год</w:t>
            </w:r>
          </w:p>
        </w:tc>
        <w:tc>
          <w:tcPr>
            <w:tcW w:w="193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1</w:t>
            </w: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2</w:t>
            </w:r>
          </w:p>
        </w:tc>
        <w:tc>
          <w:tcPr>
            <w:tcW w:w="156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3</w:t>
            </w:r>
          </w:p>
        </w:tc>
        <w:tc>
          <w:tcPr>
            <w:tcW w:w="15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4</w:t>
            </w:r>
          </w:p>
        </w:tc>
        <w:tc>
          <w:tcPr>
            <w:tcW w:w="193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5</w:t>
            </w: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Итого</w:t>
            </w: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 xml:space="preserve">                                           на «___» _______________ 20__ г.</w:t>
      </w:r>
    </w:p>
    <w:p w:rsidR="006B600E" w:rsidRPr="006B600E" w:rsidRDefault="006B600E" w:rsidP="006B600E">
      <w:pPr>
        <w:widowControl w:val="0"/>
        <w:autoSpaceDE w:val="0"/>
        <w:autoSpaceDN w:val="0"/>
        <w:adjustRightInd w:val="0"/>
        <w:spacing w:after="0" w:line="240" w:lineRule="auto"/>
        <w:ind w:firstLine="720"/>
        <w:jc w:val="both"/>
        <w:rPr>
          <w:rFonts w:ascii="Times New Roman" w:hAnsi="Times New Roman"/>
          <w:sz w:val="18"/>
          <w:szCs w:val="1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18"/>
          <w:szCs w:val="18"/>
          <w:lang w:eastAsia="ru-RU"/>
        </w:rPr>
      </w:pPr>
      <w:r w:rsidRPr="006B600E">
        <w:rPr>
          <w:rFonts w:ascii="Times New Roman" w:hAnsi="Times New Roman"/>
          <w:sz w:val="18"/>
          <w:szCs w:val="18"/>
          <w:lang w:eastAsia="ru-RU"/>
        </w:rPr>
        <w:t>2. Доведенные бюджетные ассигнования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21"/>
        <w:gridCol w:w="3769"/>
        <w:gridCol w:w="1564"/>
        <w:gridCol w:w="1504"/>
        <w:gridCol w:w="2040"/>
      </w:tblGrid>
      <w:tr w:rsidR="006B600E" w:rsidRPr="006B600E" w:rsidTr="006B600E">
        <w:tc>
          <w:tcPr>
            <w:tcW w:w="152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Код по БК</w:t>
            </w:r>
          </w:p>
        </w:tc>
        <w:tc>
          <w:tcPr>
            <w:tcW w:w="6837"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Бюджетные ассигнования</w:t>
            </w:r>
          </w:p>
        </w:tc>
        <w:tc>
          <w:tcPr>
            <w:tcW w:w="204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Примечание</w:t>
            </w:r>
          </w:p>
        </w:tc>
      </w:tr>
      <w:tr w:rsidR="006B600E" w:rsidRPr="006B600E" w:rsidTr="006B600E">
        <w:tc>
          <w:tcPr>
            <w:tcW w:w="152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 плановый период</w:t>
            </w:r>
          </w:p>
        </w:tc>
        <w:tc>
          <w:tcPr>
            <w:tcW w:w="20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152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всего</w:t>
            </w:r>
          </w:p>
        </w:tc>
        <w:tc>
          <w:tcPr>
            <w:tcW w:w="156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первый год</w:t>
            </w:r>
          </w:p>
        </w:tc>
        <w:tc>
          <w:tcPr>
            <w:tcW w:w="15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второй год</w:t>
            </w:r>
          </w:p>
        </w:tc>
        <w:tc>
          <w:tcPr>
            <w:tcW w:w="20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1</w:t>
            </w: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2</w:t>
            </w:r>
          </w:p>
        </w:tc>
        <w:tc>
          <w:tcPr>
            <w:tcW w:w="156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3</w:t>
            </w:r>
          </w:p>
        </w:tc>
        <w:tc>
          <w:tcPr>
            <w:tcW w:w="15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4</w:t>
            </w:r>
          </w:p>
        </w:tc>
        <w:tc>
          <w:tcPr>
            <w:tcW w:w="20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5</w:t>
            </w: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Итого</w:t>
            </w: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Ответственный</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исполнитель   _____________ __________ ________________________ 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 xml:space="preserve">               (должность)  (подпись)    (расшифровка подписи)   (телефон)</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«___» ______________ 20___ г.</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lastRenderedPageBreak/>
        <w:t xml:space="preserve">                                                Всего страниц __________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134" w:right="1134" w:bottom="850" w:left="1134" w:header="0" w:footer="0" w:gutter="0"/>
          <w:cols w:space="720"/>
        </w:sect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12</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5" w:name="P2525"/>
      <w:bookmarkEnd w:id="35"/>
      <w:r w:rsidRPr="006B600E">
        <w:rPr>
          <w:rFonts w:ascii="Courier New" w:hAnsi="Courier New" w:cs="Courier New"/>
          <w:sz w:val="20"/>
          <w:szCs w:val="20"/>
          <w:lang w:eastAsia="ru-RU"/>
        </w:rPr>
        <w:t xml:space="preserve">                          Запрос № _________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выяснение принадлежности платежа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от «___» ______________ 20___ г.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6" w:name="P2533"/>
      <w:bookmarkEnd w:id="36"/>
      <w:r w:rsidRPr="006B600E">
        <w:rPr>
          <w:rFonts w:ascii="Courier New" w:hAnsi="Courier New" w:cs="Courier New"/>
          <w:sz w:val="20"/>
          <w:szCs w:val="20"/>
          <w:lang w:eastAsia="ru-RU"/>
        </w:rPr>
        <w:t xml:space="preserve">Получатель   </w:t>
      </w:r>
      <w:proofErr w:type="gramStart"/>
      <w:r w:rsidRPr="006B600E">
        <w:rPr>
          <w:rFonts w:ascii="Courier New" w:hAnsi="Courier New" w:cs="Courier New"/>
          <w:sz w:val="20"/>
          <w:szCs w:val="20"/>
          <w:lang w:eastAsia="ru-RU"/>
        </w:rPr>
        <w:t>бюджетных</w:t>
      </w:r>
      <w:proofErr w:type="gramEnd"/>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средств, 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финансирования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дефицита бюджета       ______________________________     реестру├────────┤</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7" w:name="P2539"/>
      <w:bookmarkEnd w:id="37"/>
      <w:r w:rsidRPr="006B600E">
        <w:rPr>
          <w:rFonts w:ascii="Courier New" w:hAnsi="Courier New" w:cs="Courier New"/>
          <w:sz w:val="20"/>
          <w:szCs w:val="20"/>
          <w:lang w:eastAsia="ru-RU"/>
        </w:rPr>
        <w:t>Главный  распорядитель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бюджетных     средств,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дефицита бюджета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8" w:name="P2546"/>
      <w:bookmarkEnd w:id="38"/>
      <w:r w:rsidRPr="006B600E">
        <w:rPr>
          <w:rFonts w:ascii="Courier New" w:hAnsi="Courier New" w:cs="Courier New"/>
          <w:sz w:val="20"/>
          <w:szCs w:val="20"/>
          <w:lang w:eastAsia="ru-RU"/>
        </w:rPr>
        <w:t>Наименование бюджета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9" w:name="P2548"/>
      <w:bookmarkEnd w:id="39"/>
      <w:r w:rsidRPr="006B600E">
        <w:rPr>
          <w:rFonts w:ascii="Courier New" w:hAnsi="Courier New" w:cs="Courier New"/>
          <w:sz w:val="20"/>
          <w:szCs w:val="20"/>
          <w:lang w:eastAsia="ru-RU"/>
        </w:rPr>
        <w:t>Финансовый орган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ИНН│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40" w:name="P2550"/>
      <w:bookmarkEnd w:id="40"/>
      <w:r w:rsidRPr="006B600E">
        <w:rPr>
          <w:rFonts w:ascii="Courier New" w:hAnsi="Courier New" w:cs="Courier New"/>
          <w:sz w:val="20"/>
          <w:szCs w:val="20"/>
          <w:lang w:eastAsia="ru-RU"/>
        </w:rPr>
        <w:t>Плательщик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КПП│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41" w:name="P2553"/>
      <w:bookmarkEnd w:id="41"/>
      <w:r w:rsidRPr="006B600E">
        <w:rPr>
          <w:rFonts w:ascii="Courier New" w:hAnsi="Courier New" w:cs="Courier New"/>
          <w:sz w:val="20"/>
          <w:szCs w:val="20"/>
          <w:lang w:eastAsia="ru-RU"/>
        </w:rPr>
        <w:t>Паспортные      данные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плательщика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Единица измерения: </w:t>
      </w:r>
      <w:proofErr w:type="spellStart"/>
      <w:r w:rsidRPr="006B600E">
        <w:rPr>
          <w:rFonts w:ascii="Courier New" w:hAnsi="Courier New" w:cs="Courier New"/>
          <w:sz w:val="20"/>
          <w:szCs w:val="20"/>
          <w:lang w:eastAsia="ru-RU"/>
        </w:rPr>
        <w:t>руб</w:t>
      </w:r>
      <w:proofErr w:type="spellEnd"/>
      <w:r w:rsidRPr="006B600E">
        <w:rPr>
          <w:rFonts w:ascii="Courier New" w:hAnsi="Courier New" w:cs="Courier New"/>
          <w:sz w:val="20"/>
          <w:szCs w:val="20"/>
          <w:lang w:eastAsia="ru-RU"/>
        </w:rPr>
        <w:t xml:space="preserve">                                    по ОКЕИ│  </w:t>
      </w:r>
      <w:hyperlink r:id="rId276"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900"/>
        <w:gridCol w:w="1620"/>
        <w:gridCol w:w="1440"/>
        <w:gridCol w:w="1260"/>
        <w:gridCol w:w="1260"/>
        <w:gridCol w:w="1772"/>
        <w:gridCol w:w="1260"/>
        <w:gridCol w:w="2339"/>
      </w:tblGrid>
      <w:tr w:rsidR="006B600E" w:rsidRPr="006B600E" w:rsidTr="006B600E">
        <w:tc>
          <w:tcPr>
            <w:tcW w:w="14739" w:type="dxa"/>
            <w:gridSpan w:val="10"/>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bookmarkStart w:id="42" w:name="P2558"/>
            <w:bookmarkEnd w:id="42"/>
            <w:r w:rsidRPr="006B600E">
              <w:rPr>
                <w:rFonts w:ascii="Arial" w:hAnsi="Arial" w:cs="Arial"/>
                <w:sz w:val="20"/>
                <w:szCs w:val="20"/>
              </w:rPr>
              <w:lastRenderedPageBreak/>
              <w:t>Платежный документ</w:t>
            </w:r>
          </w:p>
        </w:tc>
      </w:tr>
      <w:tr w:rsidR="006B600E" w:rsidRPr="006B600E" w:rsidTr="006B600E">
        <w:tc>
          <w:tcPr>
            <w:tcW w:w="196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номер</w:t>
            </w:r>
          </w:p>
        </w:tc>
        <w:tc>
          <w:tcPr>
            <w:tcW w:w="90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дата</w:t>
            </w:r>
          </w:p>
        </w:tc>
        <w:tc>
          <w:tcPr>
            <w:tcW w:w="5580" w:type="dxa"/>
            <w:gridSpan w:val="4"/>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получатель</w:t>
            </w:r>
          </w:p>
        </w:tc>
        <w:tc>
          <w:tcPr>
            <w:tcW w:w="177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код по </w:t>
            </w:r>
            <w:hyperlink r:id="rId277" w:history="1">
              <w:r w:rsidRPr="006B600E">
                <w:rPr>
                  <w:rFonts w:ascii="Arial" w:hAnsi="Arial" w:cs="Arial"/>
                  <w:color w:val="0000FF"/>
                  <w:sz w:val="20"/>
                  <w:szCs w:val="20"/>
                  <w:u w:val="single"/>
                </w:rPr>
                <w:t>ОКТМО</w:t>
              </w:r>
            </w:hyperlink>
          </w:p>
        </w:tc>
        <w:tc>
          <w:tcPr>
            <w:tcW w:w="126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w:t>
            </w:r>
          </w:p>
        </w:tc>
        <w:tc>
          <w:tcPr>
            <w:tcW w:w="233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назначение платежа</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ИНН</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КПП</w:t>
            </w:r>
          </w:p>
        </w:tc>
        <w:tc>
          <w:tcPr>
            <w:tcW w:w="2520"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63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9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9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9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77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c>
          <w:tcPr>
            <w:tcW w:w="233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10</w:t>
            </w:r>
          </w:p>
        </w:tc>
      </w:tr>
      <w:tr w:rsidR="006B600E" w:rsidRPr="006B600E" w:rsidTr="006B600E">
        <w:tc>
          <w:tcPr>
            <w:tcW w:w="19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3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9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3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Ответственный</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исполнитель   _____________ __________ ________________________ 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   (телефон)</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 20___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13</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43" w:name="P2626"/>
      <w:bookmarkEnd w:id="43"/>
      <w:r w:rsidRPr="006B600E">
        <w:rPr>
          <w:rFonts w:ascii="Courier New" w:hAnsi="Courier New" w:cs="Courier New"/>
          <w:sz w:val="16"/>
          <w:szCs w:val="20"/>
          <w:lang w:eastAsia="ru-RU"/>
        </w:rPr>
        <w:t xml:space="preserve">                        Запрос на аннулирование заявки №          Форма по КФД│ 0531807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Наименование клиента     ________________________________  по Сводному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Номер лицевого счета│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Главный распорядитель бюджетных средств, главный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администратор источников финансирования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дефицита бюджета         ________________________________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Наименование бюджета     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Финансовый орган         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Федеральное казначейство,                                              по КОФК│   0100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орган </w:t>
      </w:r>
      <w:proofErr w:type="gramStart"/>
      <w:r w:rsidRPr="006B600E">
        <w:rPr>
          <w:rFonts w:ascii="Courier New" w:hAnsi="Courier New" w:cs="Courier New"/>
          <w:sz w:val="16"/>
          <w:szCs w:val="20"/>
          <w:lang w:eastAsia="ru-RU"/>
        </w:rPr>
        <w:t>Федерального</w:t>
      </w:r>
      <w:proofErr w:type="gramEnd"/>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казначейства             ________________________________     Внутренний номер│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аннулированного│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документа│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Дата регистрации│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аннулированного│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документа│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Примечание   _____________________________________________________________________________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Главный бухгалтер</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«___» ___________________ 20__ г.</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                    Отметка Финансового органа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              о регистрации Заявки на кассовый расход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│Номер запроса     __________________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│Ответственный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│исполнитель  ___________ _________ _____________________ 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             (должность) (подпись) (расшифровка подписи) (телефон)│</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│»___» _________ 20___ г.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B600E">
        <w:rPr>
          <w:rFonts w:ascii="Times New Roman" w:hAnsi="Times New Roman"/>
          <w:sz w:val="20"/>
          <w:szCs w:val="20"/>
          <w:lang w:eastAsia="ru-RU"/>
        </w:rPr>
        <w:t>Номер страницы ____</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B600E">
        <w:rPr>
          <w:rFonts w:ascii="Times New Roman" w:hAnsi="Times New Roman"/>
          <w:sz w:val="20"/>
          <w:szCs w:val="20"/>
          <w:lang w:eastAsia="ru-RU"/>
        </w:rPr>
        <w:t>Всего страниц ____</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pBdr>
          <w:top w:val="single" w:sz="6" w:space="0" w:color="auto"/>
        </w:pBdr>
        <w:autoSpaceDE w:val="0"/>
        <w:autoSpaceDN w:val="0"/>
        <w:adjustRightInd w:val="0"/>
        <w:spacing w:before="100" w:after="100" w:line="240" w:lineRule="auto"/>
        <w:ind w:firstLine="720"/>
        <w:jc w:val="both"/>
        <w:rPr>
          <w:rFonts w:ascii="Arial" w:hAnsi="Arial" w:cs="Arial"/>
          <w:sz w:val="2"/>
          <w:szCs w:val="2"/>
          <w:lang w:eastAsia="ru-RU"/>
        </w:rPr>
      </w:pPr>
    </w:p>
    <w:p w:rsidR="006B600E" w:rsidRPr="006B600E" w:rsidRDefault="006B600E" w:rsidP="006B600E">
      <w:pPr>
        <w:spacing w:after="0" w:line="240" w:lineRule="auto"/>
        <w:rPr>
          <w:rFonts w:ascii="Times New Roman" w:hAnsi="Times New Roman"/>
          <w:sz w:val="24"/>
          <w:szCs w:val="24"/>
          <w:lang w:eastAsia="ru-RU"/>
        </w:rPr>
      </w:pPr>
    </w:p>
    <w:p w:rsidR="006B600E" w:rsidRPr="006B600E" w:rsidRDefault="006B600E" w:rsidP="006B600E">
      <w:pPr>
        <w:tabs>
          <w:tab w:val="left" w:pos="5245"/>
        </w:tabs>
        <w:spacing w:after="0" w:line="240" w:lineRule="auto"/>
        <w:ind w:left="-600" w:right="-104"/>
        <w:rPr>
          <w:rFonts w:ascii="Times New Roman" w:eastAsia="Arial Unicode MS" w:hAnsi="Times New Roman"/>
          <w:sz w:val="24"/>
          <w:szCs w:val="24"/>
          <w:lang w:eastAsia="ru-RU"/>
        </w:rPr>
      </w:pPr>
    </w:p>
    <w:p w:rsidR="00471974" w:rsidRDefault="00471974" w:rsidP="001F12F1">
      <w:pPr>
        <w:pStyle w:val="a3"/>
        <w:jc w:val="center"/>
        <w:rPr>
          <w:rFonts w:ascii="Times New Roman" w:hAnsi="Times New Roman"/>
          <w:sz w:val="28"/>
          <w:szCs w:val="28"/>
        </w:rPr>
      </w:pPr>
    </w:p>
    <w:sectPr w:rsidR="00471974" w:rsidSect="001F12F1">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Bashk">
    <w:altName w:val="Times New Roman"/>
    <w:panose1 w:val="00000000000000000000"/>
    <w:charset w:val="CC"/>
    <w:family w:val="roman"/>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912EA"/>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9127B1"/>
    <w:multiLevelType w:val="hybridMultilevel"/>
    <w:tmpl w:val="5F4C4C9A"/>
    <w:lvl w:ilvl="0" w:tplc="70026828">
      <w:start w:val="1"/>
      <w:numFmt w:val="decimal"/>
      <w:lvlText w:val="%1."/>
      <w:lvlJc w:val="left"/>
      <w:pPr>
        <w:ind w:left="502"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1C5402EA"/>
    <w:multiLevelType w:val="hybridMultilevel"/>
    <w:tmpl w:val="F5881A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3F1012B"/>
    <w:multiLevelType w:val="hybridMultilevel"/>
    <w:tmpl w:val="D7DEFC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FDE036F"/>
    <w:multiLevelType w:val="hybridMultilevel"/>
    <w:tmpl w:val="5C443396"/>
    <w:lvl w:ilvl="0" w:tplc="98CA0E50">
      <w:start w:val="1"/>
      <w:numFmt w:val="decimal"/>
      <w:lvlText w:val="%1."/>
      <w:lvlJc w:val="left"/>
      <w:pPr>
        <w:ind w:left="1439" w:hanging="9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5284340"/>
    <w:multiLevelType w:val="hybridMultilevel"/>
    <w:tmpl w:val="7B92FD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4D3A785B"/>
    <w:multiLevelType w:val="hybridMultilevel"/>
    <w:tmpl w:val="A3DC9922"/>
    <w:lvl w:ilvl="0" w:tplc="903E46FC">
      <w:start w:val="1"/>
      <w:numFmt w:val="decimal"/>
      <w:lvlText w:val="%1."/>
      <w:lvlJc w:val="left"/>
      <w:pPr>
        <w:ind w:left="1394" w:hanging="855"/>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7">
    <w:nsid w:val="58502CC3"/>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8A2DD2"/>
    <w:multiLevelType w:val="hybridMultilevel"/>
    <w:tmpl w:val="28828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8"/>
  </w:num>
  <w:num w:numId="5">
    <w:abstractNumId w:val="3"/>
  </w:num>
  <w:num w:numId="6">
    <w:abstractNumId w:val="2"/>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7D51F7"/>
    <w:rsid w:val="00002F06"/>
    <w:rsid w:val="00036E07"/>
    <w:rsid w:val="0009162C"/>
    <w:rsid w:val="000A435E"/>
    <w:rsid w:val="000D1252"/>
    <w:rsid w:val="00163A53"/>
    <w:rsid w:val="001D2C49"/>
    <w:rsid w:val="001E0A74"/>
    <w:rsid w:val="001F12F1"/>
    <w:rsid w:val="0020728F"/>
    <w:rsid w:val="0021708F"/>
    <w:rsid w:val="00232205"/>
    <w:rsid w:val="0024087E"/>
    <w:rsid w:val="00254984"/>
    <w:rsid w:val="00375ECA"/>
    <w:rsid w:val="003C206B"/>
    <w:rsid w:val="003D0BC1"/>
    <w:rsid w:val="003D2491"/>
    <w:rsid w:val="00471627"/>
    <w:rsid w:val="00471974"/>
    <w:rsid w:val="004A1DF0"/>
    <w:rsid w:val="0051565D"/>
    <w:rsid w:val="00527D56"/>
    <w:rsid w:val="00533344"/>
    <w:rsid w:val="00542355"/>
    <w:rsid w:val="00550AF5"/>
    <w:rsid w:val="005917D6"/>
    <w:rsid w:val="005C1DB1"/>
    <w:rsid w:val="005F3E1A"/>
    <w:rsid w:val="006B600E"/>
    <w:rsid w:val="006D21CC"/>
    <w:rsid w:val="007072A8"/>
    <w:rsid w:val="007639BC"/>
    <w:rsid w:val="00777F4A"/>
    <w:rsid w:val="00782654"/>
    <w:rsid w:val="007C630F"/>
    <w:rsid w:val="007D51F7"/>
    <w:rsid w:val="007D6F43"/>
    <w:rsid w:val="00892D8C"/>
    <w:rsid w:val="008B101D"/>
    <w:rsid w:val="00A4610C"/>
    <w:rsid w:val="00A678B6"/>
    <w:rsid w:val="00AD2CE9"/>
    <w:rsid w:val="00B02D8E"/>
    <w:rsid w:val="00B21BF8"/>
    <w:rsid w:val="00B6563F"/>
    <w:rsid w:val="00B90BCC"/>
    <w:rsid w:val="00B923C0"/>
    <w:rsid w:val="00B95C62"/>
    <w:rsid w:val="00C972DF"/>
    <w:rsid w:val="00CB2575"/>
    <w:rsid w:val="00CD2A3A"/>
    <w:rsid w:val="00D211B2"/>
    <w:rsid w:val="00DE33F2"/>
    <w:rsid w:val="00E3129E"/>
    <w:rsid w:val="00E81AD9"/>
    <w:rsid w:val="00E91DB8"/>
    <w:rsid w:val="00EB4D19"/>
    <w:rsid w:val="00ED5C1A"/>
    <w:rsid w:val="00EE6CF8"/>
    <w:rsid w:val="00F25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1F7"/>
    <w:rPr>
      <w:rFonts w:ascii="Calibri" w:eastAsia="Times New Roman" w:hAnsi="Calibri" w:cs="Times New Roman"/>
    </w:rPr>
  </w:style>
  <w:style w:type="paragraph" w:styleId="1">
    <w:name w:val="heading 1"/>
    <w:basedOn w:val="a"/>
    <w:next w:val="a"/>
    <w:link w:val="10"/>
    <w:uiPriority w:val="9"/>
    <w:qFormat/>
    <w:rsid w:val="006B600E"/>
    <w:pPr>
      <w:keepNext/>
      <w:keepLines/>
      <w:spacing w:before="480" w:after="0"/>
      <w:outlineLvl w:val="0"/>
    </w:pPr>
    <w:rPr>
      <w:rFonts w:ascii="Cambria" w:hAnsi="Cambria"/>
      <w:b/>
      <w:bCs/>
      <w:color w:val="365F91"/>
      <w:sz w:val="28"/>
      <w:szCs w:val="28"/>
      <w:lang w:eastAsia="ru-RU"/>
    </w:rPr>
  </w:style>
  <w:style w:type="paragraph" w:styleId="2">
    <w:name w:val="heading 2"/>
    <w:basedOn w:val="a"/>
    <w:next w:val="a"/>
    <w:link w:val="20"/>
    <w:semiHidden/>
    <w:unhideWhenUsed/>
    <w:qFormat/>
    <w:rsid w:val="006B600E"/>
    <w:pPr>
      <w:keepNext/>
      <w:spacing w:before="240" w:after="60" w:line="240" w:lineRule="auto"/>
      <w:outlineLvl w:val="1"/>
    </w:pPr>
    <w:rPr>
      <w:rFonts w:ascii="Cambria"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51F7"/>
    <w:pPr>
      <w:spacing w:after="0" w:line="240" w:lineRule="auto"/>
    </w:pPr>
    <w:rPr>
      <w:rFonts w:ascii="Calibri" w:eastAsia="Calibri" w:hAnsi="Calibri" w:cs="Times New Roman"/>
    </w:rPr>
  </w:style>
  <w:style w:type="table" w:styleId="a4">
    <w:name w:val="Table Grid"/>
    <w:basedOn w:val="a1"/>
    <w:uiPriority w:val="59"/>
    <w:rsid w:val="007D51F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92D8C"/>
    <w:pPr>
      <w:ind w:left="720"/>
      <w:contextualSpacing/>
    </w:pPr>
  </w:style>
  <w:style w:type="paragraph" w:styleId="a6">
    <w:name w:val="Document Map"/>
    <w:basedOn w:val="a"/>
    <w:link w:val="a7"/>
    <w:uiPriority w:val="99"/>
    <w:semiHidden/>
    <w:unhideWhenUsed/>
    <w:rsid w:val="00AD2CE9"/>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AD2CE9"/>
    <w:rPr>
      <w:rFonts w:ascii="Tahoma" w:eastAsia="Times New Roman" w:hAnsi="Tahoma" w:cs="Tahoma"/>
      <w:sz w:val="16"/>
      <w:szCs w:val="16"/>
    </w:rPr>
  </w:style>
  <w:style w:type="paragraph" w:styleId="a8">
    <w:name w:val="Balloon Text"/>
    <w:basedOn w:val="a"/>
    <w:link w:val="a9"/>
    <w:uiPriority w:val="99"/>
    <w:semiHidden/>
    <w:unhideWhenUsed/>
    <w:rsid w:val="003C206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C206B"/>
    <w:rPr>
      <w:rFonts w:ascii="Tahoma" w:eastAsia="Times New Roman" w:hAnsi="Tahoma" w:cs="Tahoma"/>
      <w:sz w:val="16"/>
      <w:szCs w:val="16"/>
    </w:rPr>
  </w:style>
  <w:style w:type="paragraph" w:customStyle="1" w:styleId="11">
    <w:name w:val="Заголовок 11"/>
    <w:basedOn w:val="a"/>
    <w:next w:val="a"/>
    <w:uiPriority w:val="9"/>
    <w:qFormat/>
    <w:rsid w:val="006B600E"/>
    <w:pPr>
      <w:keepNext/>
      <w:keepLines/>
      <w:spacing w:before="480" w:after="0" w:line="240" w:lineRule="auto"/>
      <w:outlineLvl w:val="0"/>
    </w:pPr>
    <w:rPr>
      <w:rFonts w:ascii="Cambria" w:hAnsi="Cambria"/>
      <w:b/>
      <w:bCs/>
      <w:color w:val="365F91"/>
      <w:sz w:val="28"/>
      <w:szCs w:val="28"/>
      <w:lang w:eastAsia="ru-RU"/>
    </w:rPr>
  </w:style>
  <w:style w:type="character" w:customStyle="1" w:styleId="20">
    <w:name w:val="Заголовок 2 Знак"/>
    <w:basedOn w:val="a0"/>
    <w:link w:val="2"/>
    <w:semiHidden/>
    <w:rsid w:val="006B600E"/>
    <w:rPr>
      <w:rFonts w:ascii="Cambria" w:eastAsia="Times New Roman" w:hAnsi="Cambria" w:cs="Times New Roman"/>
      <w:b/>
      <w:bCs/>
      <w:i/>
      <w:iCs/>
      <w:sz w:val="28"/>
      <w:szCs w:val="28"/>
      <w:lang w:eastAsia="ru-RU"/>
    </w:rPr>
  </w:style>
  <w:style w:type="numbering" w:customStyle="1" w:styleId="12">
    <w:name w:val="Нет списка1"/>
    <w:next w:val="a2"/>
    <w:uiPriority w:val="99"/>
    <w:semiHidden/>
    <w:unhideWhenUsed/>
    <w:rsid w:val="006B600E"/>
  </w:style>
  <w:style w:type="character" w:customStyle="1" w:styleId="10">
    <w:name w:val="Заголовок 1 Знак"/>
    <w:basedOn w:val="a0"/>
    <w:link w:val="1"/>
    <w:uiPriority w:val="9"/>
    <w:rsid w:val="006B600E"/>
    <w:rPr>
      <w:rFonts w:ascii="Cambria" w:eastAsia="Times New Roman" w:hAnsi="Cambria" w:cs="Times New Roman"/>
      <w:b/>
      <w:bCs/>
      <w:color w:val="365F91"/>
      <w:sz w:val="28"/>
      <w:szCs w:val="28"/>
      <w:lang w:eastAsia="ru-RU"/>
    </w:rPr>
  </w:style>
  <w:style w:type="character" w:styleId="aa">
    <w:name w:val="Hyperlink"/>
    <w:uiPriority w:val="99"/>
    <w:semiHidden/>
    <w:unhideWhenUsed/>
    <w:rsid w:val="006B600E"/>
    <w:rPr>
      <w:color w:val="0563C1"/>
      <w:u w:val="single"/>
    </w:rPr>
  </w:style>
  <w:style w:type="character" w:styleId="ab">
    <w:name w:val="FollowedHyperlink"/>
    <w:uiPriority w:val="99"/>
    <w:semiHidden/>
    <w:unhideWhenUsed/>
    <w:rsid w:val="006B600E"/>
    <w:rPr>
      <w:color w:val="954F72"/>
      <w:u w:val="single"/>
    </w:rPr>
  </w:style>
  <w:style w:type="paragraph" w:styleId="HTML">
    <w:name w:val="HTML Preformatted"/>
    <w:basedOn w:val="a"/>
    <w:link w:val="HTML0"/>
    <w:uiPriority w:val="99"/>
    <w:semiHidden/>
    <w:unhideWhenUsed/>
    <w:rsid w:val="006B6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6B600E"/>
    <w:rPr>
      <w:rFonts w:ascii="Courier New" w:eastAsia="Times New Roman" w:hAnsi="Courier New" w:cs="Courier New"/>
      <w:sz w:val="20"/>
      <w:szCs w:val="20"/>
      <w:lang w:eastAsia="ru-RU"/>
    </w:rPr>
  </w:style>
  <w:style w:type="paragraph" w:styleId="ac">
    <w:name w:val="Normal (Web)"/>
    <w:basedOn w:val="a"/>
    <w:uiPriority w:val="99"/>
    <w:semiHidden/>
    <w:unhideWhenUsed/>
    <w:rsid w:val="006B600E"/>
    <w:pPr>
      <w:spacing w:before="100" w:beforeAutospacing="1" w:after="100" w:afterAutospacing="1" w:line="240" w:lineRule="auto"/>
    </w:pPr>
    <w:rPr>
      <w:rFonts w:ascii="Times New Roman" w:hAnsi="Times New Roman"/>
      <w:sz w:val="24"/>
      <w:szCs w:val="24"/>
      <w:lang w:eastAsia="ru-RU"/>
    </w:rPr>
  </w:style>
  <w:style w:type="paragraph" w:styleId="ad">
    <w:name w:val="footnote text"/>
    <w:basedOn w:val="a"/>
    <w:link w:val="ae"/>
    <w:uiPriority w:val="99"/>
    <w:semiHidden/>
    <w:unhideWhenUsed/>
    <w:rsid w:val="006B600E"/>
    <w:pPr>
      <w:spacing w:after="0" w:line="240" w:lineRule="auto"/>
    </w:pPr>
    <w:rPr>
      <w:rFonts w:ascii="Times New Roman" w:hAnsi="Times New Roman"/>
      <w:sz w:val="20"/>
      <w:szCs w:val="20"/>
      <w:lang w:eastAsia="ru-RU"/>
    </w:rPr>
  </w:style>
  <w:style w:type="character" w:customStyle="1" w:styleId="ae">
    <w:name w:val="Текст сноски Знак"/>
    <w:basedOn w:val="a0"/>
    <w:link w:val="ad"/>
    <w:uiPriority w:val="99"/>
    <w:semiHidden/>
    <w:rsid w:val="006B600E"/>
    <w:rPr>
      <w:rFonts w:ascii="Times New Roman" w:eastAsia="Times New Roman" w:hAnsi="Times New Roman" w:cs="Times New Roman"/>
      <w:sz w:val="20"/>
      <w:szCs w:val="20"/>
      <w:lang w:eastAsia="ru-RU"/>
    </w:rPr>
  </w:style>
  <w:style w:type="paragraph" w:styleId="af">
    <w:name w:val="annotation text"/>
    <w:basedOn w:val="a"/>
    <w:link w:val="af0"/>
    <w:uiPriority w:val="99"/>
    <w:semiHidden/>
    <w:unhideWhenUsed/>
    <w:rsid w:val="006B600E"/>
    <w:pPr>
      <w:spacing w:line="240" w:lineRule="auto"/>
    </w:pPr>
    <w:rPr>
      <w:rFonts w:eastAsia="Calibri"/>
      <w:sz w:val="20"/>
      <w:szCs w:val="20"/>
    </w:rPr>
  </w:style>
  <w:style w:type="character" w:customStyle="1" w:styleId="af0">
    <w:name w:val="Текст примечания Знак"/>
    <w:basedOn w:val="a0"/>
    <w:link w:val="af"/>
    <w:uiPriority w:val="99"/>
    <w:semiHidden/>
    <w:rsid w:val="006B600E"/>
    <w:rPr>
      <w:rFonts w:ascii="Calibri" w:eastAsia="Calibri" w:hAnsi="Calibri" w:cs="Times New Roman"/>
      <w:sz w:val="20"/>
      <w:szCs w:val="20"/>
    </w:rPr>
  </w:style>
  <w:style w:type="paragraph" w:styleId="af1">
    <w:name w:val="header"/>
    <w:basedOn w:val="a"/>
    <w:link w:val="af2"/>
    <w:uiPriority w:val="99"/>
    <w:semiHidden/>
    <w:unhideWhenUsed/>
    <w:rsid w:val="006B600E"/>
    <w:pPr>
      <w:tabs>
        <w:tab w:val="center" w:pos="4677"/>
        <w:tab w:val="right" w:pos="9355"/>
      </w:tabs>
      <w:spacing w:after="0" w:line="240" w:lineRule="auto"/>
    </w:pPr>
    <w:rPr>
      <w:rFonts w:eastAsia="Calibri"/>
    </w:rPr>
  </w:style>
  <w:style w:type="character" w:customStyle="1" w:styleId="af2">
    <w:name w:val="Верхний колонтитул Знак"/>
    <w:basedOn w:val="a0"/>
    <w:link w:val="af1"/>
    <w:uiPriority w:val="99"/>
    <w:semiHidden/>
    <w:rsid w:val="006B600E"/>
    <w:rPr>
      <w:rFonts w:ascii="Calibri" w:eastAsia="Calibri" w:hAnsi="Calibri" w:cs="Times New Roman"/>
    </w:rPr>
  </w:style>
  <w:style w:type="paragraph" w:styleId="af3">
    <w:name w:val="footer"/>
    <w:basedOn w:val="a"/>
    <w:link w:val="af4"/>
    <w:uiPriority w:val="99"/>
    <w:semiHidden/>
    <w:unhideWhenUsed/>
    <w:rsid w:val="006B600E"/>
    <w:pPr>
      <w:tabs>
        <w:tab w:val="center" w:pos="4677"/>
        <w:tab w:val="right" w:pos="9355"/>
      </w:tabs>
      <w:spacing w:after="0" w:line="240" w:lineRule="auto"/>
    </w:pPr>
    <w:rPr>
      <w:rFonts w:eastAsia="Calibri"/>
    </w:rPr>
  </w:style>
  <w:style w:type="character" w:customStyle="1" w:styleId="af4">
    <w:name w:val="Нижний колонтитул Знак"/>
    <w:basedOn w:val="a0"/>
    <w:link w:val="af3"/>
    <w:uiPriority w:val="99"/>
    <w:semiHidden/>
    <w:rsid w:val="006B600E"/>
    <w:rPr>
      <w:rFonts w:ascii="Calibri" w:eastAsia="Calibri" w:hAnsi="Calibri" w:cs="Times New Roman"/>
    </w:rPr>
  </w:style>
  <w:style w:type="paragraph" w:styleId="af5">
    <w:name w:val="Body Text"/>
    <w:basedOn w:val="a"/>
    <w:link w:val="af6"/>
    <w:uiPriority w:val="99"/>
    <w:semiHidden/>
    <w:unhideWhenUsed/>
    <w:rsid w:val="006B600E"/>
    <w:pPr>
      <w:spacing w:after="120" w:line="240" w:lineRule="auto"/>
    </w:pPr>
    <w:rPr>
      <w:rFonts w:ascii="Times New Roman" w:hAnsi="Times New Roman"/>
      <w:sz w:val="24"/>
      <w:szCs w:val="24"/>
      <w:lang w:eastAsia="ru-RU"/>
    </w:rPr>
  </w:style>
  <w:style w:type="character" w:customStyle="1" w:styleId="af6">
    <w:name w:val="Основной текст Знак"/>
    <w:basedOn w:val="a0"/>
    <w:link w:val="af5"/>
    <w:uiPriority w:val="99"/>
    <w:semiHidden/>
    <w:rsid w:val="006B600E"/>
    <w:rPr>
      <w:rFonts w:ascii="Times New Roman" w:eastAsia="Times New Roman" w:hAnsi="Times New Roman" w:cs="Times New Roman"/>
      <w:sz w:val="24"/>
      <w:szCs w:val="24"/>
      <w:lang w:eastAsia="ru-RU"/>
    </w:rPr>
  </w:style>
  <w:style w:type="paragraph" w:styleId="af7">
    <w:name w:val="Body Text Indent"/>
    <w:basedOn w:val="a"/>
    <w:link w:val="af8"/>
    <w:uiPriority w:val="99"/>
    <w:semiHidden/>
    <w:unhideWhenUsed/>
    <w:rsid w:val="006B600E"/>
    <w:pPr>
      <w:spacing w:after="120" w:line="240" w:lineRule="auto"/>
      <w:ind w:left="283"/>
    </w:pPr>
    <w:rPr>
      <w:rFonts w:ascii="Times New Roman" w:hAnsi="Times New Roman"/>
      <w:color w:val="000000"/>
      <w:sz w:val="28"/>
      <w:szCs w:val="28"/>
      <w:lang w:eastAsia="ru-RU"/>
    </w:rPr>
  </w:style>
  <w:style w:type="character" w:customStyle="1" w:styleId="af8">
    <w:name w:val="Основной текст с отступом Знак"/>
    <w:basedOn w:val="a0"/>
    <w:link w:val="af7"/>
    <w:uiPriority w:val="99"/>
    <w:semiHidden/>
    <w:rsid w:val="006B600E"/>
    <w:rPr>
      <w:rFonts w:ascii="Times New Roman" w:eastAsia="Times New Roman" w:hAnsi="Times New Roman" w:cs="Times New Roman"/>
      <w:color w:val="000000"/>
      <w:sz w:val="28"/>
      <w:szCs w:val="28"/>
      <w:lang w:eastAsia="ru-RU"/>
    </w:rPr>
  </w:style>
  <w:style w:type="paragraph" w:styleId="3">
    <w:name w:val="Body Text Indent 3"/>
    <w:basedOn w:val="a"/>
    <w:link w:val="30"/>
    <w:uiPriority w:val="99"/>
    <w:semiHidden/>
    <w:unhideWhenUsed/>
    <w:rsid w:val="006B600E"/>
    <w:pPr>
      <w:spacing w:after="120" w:line="240" w:lineRule="auto"/>
      <w:ind w:left="283"/>
    </w:pPr>
    <w:rPr>
      <w:rFonts w:ascii="Times New Roman" w:hAnsi="Times New Roman"/>
      <w:color w:val="000000"/>
      <w:sz w:val="16"/>
      <w:szCs w:val="16"/>
      <w:lang w:eastAsia="ru-RU"/>
    </w:rPr>
  </w:style>
  <w:style w:type="character" w:customStyle="1" w:styleId="30">
    <w:name w:val="Основной текст с отступом 3 Знак"/>
    <w:basedOn w:val="a0"/>
    <w:link w:val="3"/>
    <w:uiPriority w:val="99"/>
    <w:semiHidden/>
    <w:rsid w:val="006B600E"/>
    <w:rPr>
      <w:rFonts w:ascii="Times New Roman" w:eastAsia="Times New Roman" w:hAnsi="Times New Roman" w:cs="Times New Roman"/>
      <w:color w:val="000000"/>
      <w:sz w:val="16"/>
      <w:szCs w:val="16"/>
      <w:lang w:eastAsia="ru-RU"/>
    </w:rPr>
  </w:style>
  <w:style w:type="paragraph" w:styleId="af9">
    <w:name w:val="annotation subject"/>
    <w:basedOn w:val="af"/>
    <w:next w:val="af"/>
    <w:link w:val="afa"/>
    <w:uiPriority w:val="99"/>
    <w:semiHidden/>
    <w:unhideWhenUsed/>
    <w:rsid w:val="006B600E"/>
    <w:rPr>
      <w:b/>
      <w:bCs/>
    </w:rPr>
  </w:style>
  <w:style w:type="character" w:customStyle="1" w:styleId="afa">
    <w:name w:val="Тема примечания Знак"/>
    <w:basedOn w:val="af0"/>
    <w:link w:val="af9"/>
    <w:uiPriority w:val="99"/>
    <w:semiHidden/>
    <w:rsid w:val="006B600E"/>
    <w:rPr>
      <w:rFonts w:ascii="Calibri" w:eastAsia="Calibri" w:hAnsi="Calibri" w:cs="Times New Roman"/>
      <w:b/>
      <w:bCs/>
      <w:sz w:val="20"/>
      <w:szCs w:val="20"/>
    </w:rPr>
  </w:style>
  <w:style w:type="character" w:customStyle="1" w:styleId="ConsPlusNormal">
    <w:name w:val="ConsPlusNormal Знак"/>
    <w:link w:val="ConsPlusNormal0"/>
    <w:locked/>
    <w:rsid w:val="006B600E"/>
    <w:rPr>
      <w:rFonts w:ascii="Arial" w:eastAsia="Times New Roman" w:hAnsi="Arial" w:cs="Arial"/>
      <w:sz w:val="20"/>
      <w:szCs w:val="20"/>
      <w:lang w:eastAsia="ru-RU"/>
    </w:rPr>
  </w:style>
  <w:style w:type="paragraph" w:customStyle="1" w:styleId="ConsPlusNormal0">
    <w:name w:val="ConsPlusNormal"/>
    <w:link w:val="ConsPlusNormal"/>
    <w:rsid w:val="006B60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6B600E"/>
    <w:pPr>
      <w:widowControl w:val="0"/>
      <w:snapToGrid w:val="0"/>
      <w:spacing w:after="0" w:line="300" w:lineRule="auto"/>
      <w:ind w:firstLine="840"/>
      <w:jc w:val="both"/>
    </w:pPr>
    <w:rPr>
      <w:rFonts w:ascii="Times New Roman" w:eastAsia="Times New Roman" w:hAnsi="Times New Roman" w:cs="Times New Roman"/>
      <w:sz w:val="24"/>
      <w:szCs w:val="20"/>
      <w:lang w:eastAsia="ru-RU"/>
    </w:rPr>
  </w:style>
  <w:style w:type="paragraph" w:customStyle="1" w:styleId="ConsPlusTitle">
    <w:name w:val="ConsPlusTitle"/>
    <w:uiPriority w:val="99"/>
    <w:rsid w:val="006B600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6B60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Знак"/>
    <w:basedOn w:val="a"/>
    <w:autoRedefine/>
    <w:uiPriority w:val="99"/>
    <w:rsid w:val="006B600E"/>
    <w:pPr>
      <w:spacing w:after="160" w:line="240" w:lineRule="auto"/>
    </w:pPr>
    <w:rPr>
      <w:rFonts w:ascii="Times New Roman" w:hAnsi="Times New Roman"/>
      <w:sz w:val="28"/>
      <w:szCs w:val="20"/>
      <w:lang w:val="en-US"/>
    </w:rPr>
  </w:style>
  <w:style w:type="paragraph" w:customStyle="1" w:styleId="14">
    <w:name w:val="Стиль1"/>
    <w:basedOn w:val="af7"/>
    <w:uiPriority w:val="99"/>
    <w:rsid w:val="006B600E"/>
    <w:pPr>
      <w:autoSpaceDE w:val="0"/>
      <w:autoSpaceDN w:val="0"/>
      <w:spacing w:after="0"/>
      <w:ind w:left="0" w:firstLine="720"/>
      <w:jc w:val="both"/>
    </w:pPr>
    <w:rPr>
      <w:color w:val="auto"/>
      <w:sz w:val="20"/>
      <w:szCs w:val="20"/>
    </w:rPr>
  </w:style>
  <w:style w:type="paragraph" w:customStyle="1" w:styleId="formattext">
    <w:name w:val="formattext"/>
    <w:basedOn w:val="a"/>
    <w:uiPriority w:val="99"/>
    <w:rsid w:val="006B600E"/>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uiPriority w:val="99"/>
    <w:rsid w:val="006B60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rsid w:val="006B600E"/>
    <w:pPr>
      <w:spacing w:after="0" w:line="240" w:lineRule="auto"/>
    </w:pPr>
    <w:rPr>
      <w:rFonts w:ascii="Times New Roman" w:eastAsia="Calibri" w:hAnsi="Times New Roman"/>
      <w:noProof/>
      <w:sz w:val="28"/>
      <w:szCs w:val="28"/>
      <w:lang w:eastAsia="ru-RU"/>
    </w:rPr>
  </w:style>
  <w:style w:type="character" w:customStyle="1" w:styleId="afc">
    <w:name w:val="_Текст+абзац Знак"/>
    <w:link w:val="afd"/>
    <w:locked/>
    <w:rsid w:val="006B600E"/>
    <w:rPr>
      <w:spacing w:val="-2"/>
      <w:sz w:val="28"/>
    </w:rPr>
  </w:style>
  <w:style w:type="paragraph" w:customStyle="1" w:styleId="afd">
    <w:name w:val="_Текст+абзац"/>
    <w:link w:val="afc"/>
    <w:rsid w:val="006B600E"/>
    <w:pPr>
      <w:spacing w:after="0" w:line="360" w:lineRule="auto"/>
      <w:ind w:firstLine="567"/>
      <w:jc w:val="both"/>
    </w:pPr>
    <w:rPr>
      <w:spacing w:val="-2"/>
      <w:sz w:val="28"/>
    </w:rPr>
  </w:style>
  <w:style w:type="paragraph" w:customStyle="1" w:styleId="ConsPlusCell">
    <w:name w:val="ConsPlusCell"/>
    <w:uiPriority w:val="99"/>
    <w:rsid w:val="006B60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B60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uiPriority w:val="99"/>
    <w:rsid w:val="006B60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B600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B600E"/>
    <w:pPr>
      <w:widowControl w:val="0"/>
      <w:autoSpaceDE w:val="0"/>
      <w:autoSpaceDN w:val="0"/>
      <w:spacing w:after="0" w:line="240" w:lineRule="auto"/>
    </w:pPr>
    <w:rPr>
      <w:rFonts w:ascii="Arial" w:eastAsia="Times New Roman" w:hAnsi="Arial" w:cs="Arial"/>
      <w:sz w:val="20"/>
      <w:szCs w:val="20"/>
      <w:lang w:eastAsia="ru-RU"/>
    </w:rPr>
  </w:style>
  <w:style w:type="character" w:styleId="afe">
    <w:name w:val="footnote reference"/>
    <w:uiPriority w:val="99"/>
    <w:semiHidden/>
    <w:unhideWhenUsed/>
    <w:rsid w:val="006B600E"/>
    <w:rPr>
      <w:vertAlign w:val="superscript"/>
    </w:rPr>
  </w:style>
  <w:style w:type="character" w:styleId="aff">
    <w:name w:val="annotation reference"/>
    <w:uiPriority w:val="99"/>
    <w:semiHidden/>
    <w:unhideWhenUsed/>
    <w:rsid w:val="006B600E"/>
    <w:rPr>
      <w:sz w:val="16"/>
      <w:szCs w:val="16"/>
    </w:rPr>
  </w:style>
  <w:style w:type="character" w:customStyle="1" w:styleId="apple-converted-space">
    <w:name w:val="apple-converted-space"/>
    <w:basedOn w:val="a0"/>
    <w:rsid w:val="006B600E"/>
  </w:style>
  <w:style w:type="character" w:customStyle="1" w:styleId="unicode1">
    <w:name w:val="unicode1"/>
    <w:basedOn w:val="a0"/>
    <w:rsid w:val="006B600E"/>
  </w:style>
  <w:style w:type="character" w:customStyle="1" w:styleId="highlighthighlightactive">
    <w:name w:val="highlight highlight_active"/>
    <w:basedOn w:val="a0"/>
    <w:rsid w:val="006B600E"/>
  </w:style>
  <w:style w:type="character" w:customStyle="1" w:styleId="frgu-content-accordeon">
    <w:name w:val="frgu-content-accordeon"/>
    <w:rsid w:val="006B600E"/>
  </w:style>
  <w:style w:type="table" w:customStyle="1" w:styleId="15">
    <w:name w:val="Сетка таблицы1"/>
    <w:basedOn w:val="a1"/>
    <w:next w:val="a4"/>
    <w:uiPriority w:val="59"/>
    <w:rsid w:val="006B600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0">
    <w:name w:val="Заголовок 1 Знак1"/>
    <w:basedOn w:val="a0"/>
    <w:link w:val="1"/>
    <w:uiPriority w:val="9"/>
    <w:rsid w:val="006B600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17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8" Type="http://schemas.openxmlformats.org/officeDocument/2006/relationships/hyperlink" Target="consultantplus://offline/ref=761E3EB51ACD38F231554BF1C59390E0D2A3DC3C31337CF8DB6F6D53434E29EDD3FC4345E5F2396B4DD6E6E141AC9E84E3279CE3D721B1E9e4F2K" TargetMode="External"/><Relationship Id="rId11" Type="http://schemas.openxmlformats.org/officeDocument/2006/relationships/hyperlink" Target="consultantplus://offline/ref=761E3EB51ACD38F231554BF1C59390E0D0A5DD3832357CF8DB6F6D53434E29EDD3FC4346E3F63161198CF6E508FB9598E53182E9C922eBF8K" TargetMode="External"/><Relationship Id="rId3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 Type="http://schemas.openxmlformats.org/officeDocument/2006/relationships/settings" Target="settings.xml"/><Relationship Id="rId9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0" Type="http://schemas.openxmlformats.org/officeDocument/2006/relationships/hyperlink" Target="consultantplus://offline/ref=761E3EB51ACD38F231554BF1C59390E0D0A7DF3930357CF8DB6F6D53434E29EDC1FC1B49E7F4276A45C3B0B004eFF0K" TargetMode="External"/><Relationship Id="rId18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9" Type="http://schemas.openxmlformats.org/officeDocument/2006/relationships/theme" Target="theme/theme1.xml"/><Relationship Id="rId2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9" Type="http://schemas.openxmlformats.org/officeDocument/2006/relationships/hyperlink" Target="consultantplus://offline/ref=761E3EB51ACD38F231554BF1C59390E0D2A3DC3C31337CF8DB6F6D53434E29EDD3FC4345E5F2396B4DD6E6E141AC9E84E3279CE3D721B1E9e4F2K" TargetMode="External"/><Relationship Id="rId1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3" Type="http://schemas.openxmlformats.org/officeDocument/2006/relationships/hyperlink" Target="consultantplus://offline/ref=761E3EB51ACD38F231554BF1C59390E0D2A1D93D37327CF8DB6F6D53434E29EDC1FC1B49E7F4276A45C3B0B004eFF0K" TargetMode="External"/><Relationship Id="rId10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7" Type="http://schemas.openxmlformats.org/officeDocument/2006/relationships/hyperlink" Target="consultantplus://offline/ref=761E3EB51ACD38F231554BF1C59390E0D2A5D43B373E7CF8DB6F6D53434E29EDD3FC4345E5F239684AD6E6E141AC9E84E3279CE3D721B1E9e4F2K" TargetMode="External"/><Relationship Id="rId6" Type="http://schemas.openxmlformats.org/officeDocument/2006/relationships/webSettings" Target="webSettings.xml"/><Relationship Id="rId23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0" Type="http://schemas.openxmlformats.org/officeDocument/2006/relationships/hyperlink" Target="consultantplus://offline/ref=761E3EB51ACD38F231554BF1C59390E0D0A4DE3830357CF8DB6F6D53434E29EDD3FC4345E5F231684BD6E6E141AC9E84E3279CE3D721B1E9e4F2K" TargetMode="External"/><Relationship Id="rId4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 Type="http://schemas.openxmlformats.org/officeDocument/2006/relationships/hyperlink" Target="consultantplus://offline/ref=761E3EB51ACD38F231554BF1C59390E0D0A7D93B3B357CF8DB6F6D53434E29EDC1FC1B49E7F4276A45C3B0B004eFF0K" TargetMode="External"/><Relationship Id="rId1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0" Type="http://schemas.openxmlformats.org/officeDocument/2006/relationships/hyperlink" Target="consultantplus://offline/ref=761E3EB51ACD38F231554BF1C59390E0D0A6D83D363F7CF8DB6F6D53434E29EDD3FC4345E5F23B624ED6E6E141AC9E84E3279CE3D721B1E9e4F2K" TargetMode="External"/><Relationship Id="rId265" Type="http://schemas.openxmlformats.org/officeDocument/2006/relationships/hyperlink" Target="consultantplus://offline/ref=761E3EB51ACD38F231554BF1C59390E0D0A7DF3930357CF8DB6F6D53434E29EDC1FC1B49E7F4276A45C3B0B004eFF0K" TargetMode="External"/><Relationship Id="rId3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 Type="http://schemas.openxmlformats.org/officeDocument/2006/relationships/image" Target="media/image1.png"/><Relationship Id="rId7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 Type="http://schemas.openxmlformats.org/officeDocument/2006/relationships/numbering" Target="numbering.xml"/><Relationship Id="rId2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1" Type="http://schemas.openxmlformats.org/officeDocument/2006/relationships/hyperlink" Target="consultantplus://offline/ref=761E3EB51ACD38F231554BF1C59390E0D0A6D83D363F7CF8DB6F6D53434E29EDD3FC4345E5F23B624ED6E6E141AC9E84E3279CE3D721B1E9e4F2K" TargetMode="External"/><Relationship Id="rId276" Type="http://schemas.openxmlformats.org/officeDocument/2006/relationships/hyperlink" Target="consultantplus://offline/ref=761E3EB51ACD38F231554BF1C59390E0D0A6D83D363F7CF8DB6F6D53434E29EDD3FC4345E5F23B624ED6E6E141AC9E84E3279CE3D721B1E9e4F2K" TargetMode="External"/><Relationship Id="rId2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1" Type="http://schemas.openxmlformats.org/officeDocument/2006/relationships/hyperlink" Target="consultantplus://offline/ref=761E3EB51ACD38F231554BF1C59390E0D0A7DF3930357CF8DB6F6D53434E29EDC1FC1B49E7F4276A45C3B0B004eFF0K" TargetMode="External"/><Relationship Id="rId266" Type="http://schemas.openxmlformats.org/officeDocument/2006/relationships/hyperlink" Target="consultantplus://offline/ref=761E3EB51ACD38F231554BF1C59390E0D0A6D83D363F7CF8DB6F6D53434E29EDD3FC4345E5F23B624ED6E6E141AC9E84E3279CE3D721B1E9e4F2K" TargetMode="External"/><Relationship Id="rId14" Type="http://schemas.openxmlformats.org/officeDocument/2006/relationships/hyperlink" Target="consultantplus://offline/ref=761E3EB51ACD38F231554BF1C59390E0D2A5D43B373E7CF8DB6F6D53434E29EDC1FC1B49E7F4276A45C3B0B004eFF0K" TargetMode="External"/><Relationship Id="rId3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7" Type="http://schemas.openxmlformats.org/officeDocument/2006/relationships/hyperlink" Target="consultantplus://offline/ref=761E3EB51ACD38F231554BF1C59390E0D0A7DF3930357CF8DB6F6D53434E29EDC1FC1B49E7F4276A45C3B0B004eFF0K" TargetMode="External"/><Relationship Id="rId10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 Type="http://schemas.openxmlformats.org/officeDocument/2006/relationships/hyperlink" Target="consultantplus://offline/ref=761E3EB51ACD38F231554BF1C59390E0D0A5DD3832357CF8DB6F6D53434E29EDD3FC4340EDFA323E1C99E7BD07FF8D86ED279EEBC8e2FAK" TargetMode="External"/><Relationship Id="rId5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 Type="http://schemas.openxmlformats.org/officeDocument/2006/relationships/styles" Target="styles.xml"/><Relationship Id="rId21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7" Type="http://schemas.openxmlformats.org/officeDocument/2006/relationships/hyperlink" Target="consultantplus://offline/ref=761E3EB51ACD38F231554BF1C59390E0D2A3DC3C31337CF8DB6F6D53434E29EDD3FC4345E5F2396B4DD6E6E141AC9E84E3279CE3D721B1E9e4F2K" TargetMode="External"/><Relationship Id="rId2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2" Type="http://schemas.openxmlformats.org/officeDocument/2006/relationships/hyperlink" Target="consultantplus://offline/ref=761E3EB51ACD38F231554BF1C59390E0D0A6D83D363F7CF8DB6F6D53434E29EDD3FC4345E5F23B624ED6E6E141AC9E84E3279CE3D721B1E9e4F2K" TargetMode="External"/><Relationship Id="rId2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3" Type="http://schemas.openxmlformats.org/officeDocument/2006/relationships/hyperlink" Target="consultantplus://offline/ref=761E3EB51ACD38F231554BF1C59390E0D2A3DC3C31337CF8DB6F6D53434E29EDD3FC4345E5F2396B4DD6E6E141AC9E84E3279CE3D721B1E9e4F2K" TargetMode="External"/><Relationship Id="rId17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7" Type="http://schemas.openxmlformats.org/officeDocument/2006/relationships/hyperlink" Target="consultantplus://offline/ref=761E3EB51ACD38F231554BF1C59390E0D0A6D83D363F7CF8DB6F6D53434E29EDD3FC4345E5F23B624ED6E6E141AC9E84E3279CE3D721B1E9e4F2K" TargetMode="External"/><Relationship Id="rId15" Type="http://schemas.openxmlformats.org/officeDocument/2006/relationships/hyperlink" Target="consultantplus://offline/ref=761E3EB51ACD38F231554BF1C59390E0D2A1D93D37327CF8DB6F6D53434E29EDC1FC1B49E7F4276A45C3B0B004eFF0K" TargetMode="External"/><Relationship Id="rId3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2" Type="http://schemas.openxmlformats.org/officeDocument/2006/relationships/hyperlink" Target="consultantplus://offline/ref=761E3EB51ACD38F231554BF1C59390E0D2A3DC3C31337CF8DB6F6D53434E29EDD3FC4345E5F2396B4DD6E6E141AC9E84E3279CE3D721B1E9e4F2K" TargetMode="External"/><Relationship Id="rId10" Type="http://schemas.openxmlformats.org/officeDocument/2006/relationships/hyperlink" Target="consultantplus://offline/ref=761E3EB51ACD38F231554BF1C59390E0D0A5DD3832357CF8DB6F6D53434E29EDD3FC4340EDFA323E1C99E7BD07FF8D86ED279EEBC8e2FAK" TargetMode="External"/><Relationship Id="rId3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 Type="http://schemas.microsoft.com/office/2007/relationships/stylesWithEffects" Target="stylesWithEffects.xml"/><Relationship Id="rId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8" Type="http://schemas.openxmlformats.org/officeDocument/2006/relationships/fontTable" Target="fontTable.xml"/><Relationship Id="rId2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3" Type="http://schemas.openxmlformats.org/officeDocument/2006/relationships/hyperlink" Target="consultantplus://offline/ref=761E3EB51ACD38F231554BF1C59390E0D0A6D83D363F7CF8DB6F6D53434E29EDD3FC4345E5F23B624ED6E6E141AC9E84E3279CE3D721B1E9e4F2K" TargetMode="External"/><Relationship Id="rId4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0" Type="http://schemas.openxmlformats.org/officeDocument/2006/relationships/hyperlink" Target="consultantplus://offline/ref=761E3EB51ACD38F231554BF1C59390E0D2A5D43B373E7CF8DB6F6D53434E29EDD3FC4345E5F239684AD6E6E141AC9E84E3279CE3D721B1E9e4F2K" TargetMode="External"/><Relationship Id="rId1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1" Type="http://schemas.openxmlformats.org/officeDocument/2006/relationships/hyperlink" Target="consultantplus://offline/ref=761E3EB51ACD38F231554BF1C59390E0D2A3DC3C31337CF8DB6F6D53434E29EDD3FC4345E5F2396B4DD6E6E141AC9E84E3279CE3D721B1E9e4F2K" TargetMode="External"/><Relationship Id="rId24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3" Type="http://schemas.openxmlformats.org/officeDocument/2006/relationships/hyperlink" Target="consultantplus://offline/ref=761E3EB51ACD38F231554BF1C59390E0D0A6D83D363F7CF8DB6F6D53434E29EDD3FC4345E5F23B624ED6E6E141AC9E84E3279CE3D721B1E9e4F2K" TargetMode="External"/><Relationship Id="rId3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4" Type="http://schemas.openxmlformats.org/officeDocument/2006/relationships/hyperlink" Target="consultantplus://offline/ref=761E3EB51ACD38F231554BF1C59390E0D0A6D83D363F7CF8DB6F6D53434E29EDD3FC4345E5F23B624ED6E6E141AC9E84E3279CE3D721B1E9e4F2K" TargetMode="External"/><Relationship Id="rId2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8" Type="http://schemas.openxmlformats.org/officeDocument/2006/relationships/hyperlink" Target="consultantplus://offline/ref=761E3EB51ACD38F231554BF1C59390E0D2A1D93D37327CF8DB6F6D53434E29EDC1FC1B49E7F4276A45C3B0B004eFF0K" TargetMode="External"/><Relationship Id="rId6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4" Type="http://schemas.openxmlformats.org/officeDocument/2006/relationships/hyperlink" Target="consultantplus://offline/ref=761E3EB51ACD38F231554BF1C59390E0D2A3DC3C31337CF8DB6F6D53434E29EDD3FC4345E5F2396B4DD6E6E141AC9E84E3279CE3D721B1E9e4F2K" TargetMode="External"/><Relationship Id="rId1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 Type="http://schemas.openxmlformats.org/officeDocument/2006/relationships/customXml" Target="../customXml/item1.xml"/><Relationship Id="rId21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4" Type="http://schemas.openxmlformats.org/officeDocument/2006/relationships/hyperlink" Target="consultantplus://offline/ref=761E3EB51ACD38F231554BF1C59390E0D2A3DC3C31337CF8DB6F6D53434E29EDD3FC4345E5F2396B4DD6E6E141AC9E84E3279CE3D721B1E9e4F2K" TargetMode="External"/><Relationship Id="rId2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4" Type="http://schemas.openxmlformats.org/officeDocument/2006/relationships/hyperlink" Target="consultantplus://offline/ref=761E3EB51ACD38F231554BF1C59390E0D2A3DC3C31337CF8DB6F6D53434E29EDD3FC4345E5F2396B4DD6E6E141AC9E84E3279CE3D721B1E9e4F2K" TargetMode="External"/><Relationship Id="rId275" Type="http://schemas.openxmlformats.org/officeDocument/2006/relationships/hyperlink" Target="consultantplus://offline/ref=761E3EB51ACD38F231554BF1C59390E0D0A6D83D363F7CF8DB6F6D53434E29EDD3FC4345E5F23B624ED6E6E141AC9E84E3279CE3D721B1E9e4F2K" TargetMode="External"/><Relationship Id="rId6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1" Type="http://schemas.openxmlformats.org/officeDocument/2006/relationships/hyperlink" Target="consultantplus://offline/ref=761E3EB51ACD38F231554BF1C59390E0D0A7DF3930357CF8DB6F6D53434E29EDC1FC1B49E7F4276A45C3B0B004eFF0K" TargetMode="External"/><Relationship Id="rId13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4C470-3F3F-45E1-B8BA-93C6A3F9D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60</Pages>
  <Words>23359</Words>
  <Characters>133151</Characters>
  <Application>Microsoft Office Word</Application>
  <DocSecurity>0</DocSecurity>
  <Lines>1109</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56</cp:revision>
  <cp:lastPrinted>2018-09-14T09:40:00Z</cp:lastPrinted>
  <dcterms:created xsi:type="dcterms:W3CDTF">2018-02-07T04:05:00Z</dcterms:created>
  <dcterms:modified xsi:type="dcterms:W3CDTF">2019-12-31T08:15:00Z</dcterms:modified>
</cp:coreProperties>
</file>