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5E5" w:rsidRDefault="00CC15E5" w:rsidP="00CC15E5">
      <w:pPr>
        <w:ind w:right="1134"/>
      </w:pPr>
    </w:p>
    <w:tbl>
      <w:tblPr>
        <w:tblW w:w="10440" w:type="dxa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CC15E5" w:rsidRPr="007A3A0D" w:rsidTr="00EE40D1">
        <w:trPr>
          <w:trHeight w:val="1995"/>
        </w:trPr>
        <w:tc>
          <w:tcPr>
            <w:tcW w:w="4140" w:type="dxa"/>
          </w:tcPr>
          <w:p w:rsidR="00CC15E5" w:rsidRPr="007A3A0D" w:rsidRDefault="00CC15E5" w:rsidP="00EE40D1">
            <w:pPr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CC15E5" w:rsidRPr="00393139" w:rsidRDefault="00CC15E5" w:rsidP="0039313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393139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Е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CC15E5" w:rsidRPr="007A3A0D" w:rsidRDefault="00CC15E5" w:rsidP="00EE40D1">
            <w:pPr>
              <w:jc w:val="center"/>
            </w:pPr>
          </w:p>
        </w:tc>
        <w:tc>
          <w:tcPr>
            <w:tcW w:w="2160" w:type="dxa"/>
            <w:hideMark/>
          </w:tcPr>
          <w:p w:rsidR="00CC15E5" w:rsidRPr="007A3A0D" w:rsidRDefault="00CC15E5" w:rsidP="00EE40D1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082188B" wp14:editId="69F442E4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0" b="0"/>
                  <wp:wrapNone/>
                  <wp:docPr id="8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</w:tcPr>
          <w:p w:rsidR="00CC15E5" w:rsidRPr="007A3A0D" w:rsidRDefault="00CC15E5" w:rsidP="00EE40D1">
            <w:pPr>
              <w:ind w:left="2124"/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CC15E5" w:rsidRPr="007A3A0D" w:rsidRDefault="00CC15E5" w:rsidP="00EE40D1">
            <w:pPr>
              <w:jc w:val="center"/>
              <w:rPr>
                <w:sz w:val="16"/>
              </w:rPr>
            </w:pPr>
            <w:r w:rsidRPr="007A3A0D"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DD77EF" w:rsidRPr="00DD77EF" w:rsidRDefault="00DD77EF" w:rsidP="00DD77EF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71C57">
        <w:rPr>
          <w:sz w:val="28"/>
          <w:szCs w:val="28"/>
        </w:rPr>
        <w:t>31</w:t>
      </w:r>
      <w:r w:rsidRPr="00DD77EF">
        <w:rPr>
          <w:sz w:val="28"/>
          <w:szCs w:val="28"/>
        </w:rPr>
        <w:t>–</w:t>
      </w:r>
      <w:proofErr w:type="spellStart"/>
      <w:r w:rsidRPr="00DD77EF">
        <w:rPr>
          <w:sz w:val="28"/>
          <w:szCs w:val="28"/>
        </w:rPr>
        <w:t>ое</w:t>
      </w:r>
      <w:proofErr w:type="spellEnd"/>
      <w:r w:rsidRPr="00DD77EF">
        <w:rPr>
          <w:sz w:val="28"/>
          <w:szCs w:val="28"/>
        </w:rPr>
        <w:t xml:space="preserve"> заседание 5-го созыва</w:t>
      </w:r>
    </w:p>
    <w:p w:rsidR="00DD77EF" w:rsidRPr="00DD77EF" w:rsidRDefault="00DD77EF" w:rsidP="00DD77EF">
      <w:pPr>
        <w:spacing w:line="240" w:lineRule="atLeast"/>
        <w:jc w:val="center"/>
        <w:rPr>
          <w:sz w:val="28"/>
          <w:szCs w:val="28"/>
        </w:rPr>
      </w:pPr>
    </w:p>
    <w:p w:rsidR="00DD77EF" w:rsidRPr="00DD77EF" w:rsidRDefault="00DD77EF" w:rsidP="00DD77EF">
      <w:pPr>
        <w:spacing w:line="240" w:lineRule="atLeast"/>
        <w:jc w:val="center"/>
        <w:rPr>
          <w:sz w:val="28"/>
          <w:szCs w:val="28"/>
        </w:rPr>
      </w:pPr>
      <w:r w:rsidRPr="00DD77EF">
        <w:rPr>
          <w:sz w:val="28"/>
          <w:szCs w:val="28"/>
        </w:rPr>
        <w:t>ҠАРАР</w:t>
      </w:r>
      <w:r w:rsidRPr="00DD77EF">
        <w:rPr>
          <w:sz w:val="28"/>
          <w:szCs w:val="28"/>
        </w:rPr>
        <w:tab/>
      </w:r>
      <w:r w:rsidRPr="00DD77EF">
        <w:rPr>
          <w:sz w:val="28"/>
          <w:szCs w:val="28"/>
        </w:rPr>
        <w:tab/>
      </w:r>
      <w:r w:rsidRPr="00DD77EF">
        <w:rPr>
          <w:sz w:val="28"/>
          <w:szCs w:val="28"/>
        </w:rPr>
        <w:tab/>
      </w:r>
      <w:r w:rsidRPr="00DD77EF">
        <w:rPr>
          <w:sz w:val="28"/>
          <w:szCs w:val="28"/>
        </w:rPr>
        <w:tab/>
      </w:r>
      <w:r w:rsidRPr="00DD77EF">
        <w:rPr>
          <w:sz w:val="28"/>
          <w:szCs w:val="28"/>
        </w:rPr>
        <w:tab/>
      </w:r>
      <w:r w:rsidRPr="00DD77EF">
        <w:rPr>
          <w:sz w:val="28"/>
          <w:szCs w:val="28"/>
        </w:rPr>
        <w:tab/>
      </w:r>
      <w:r w:rsidRPr="00DD77EF">
        <w:rPr>
          <w:sz w:val="28"/>
          <w:szCs w:val="28"/>
        </w:rPr>
        <w:tab/>
      </w:r>
      <w:r w:rsidRPr="00DD77EF">
        <w:rPr>
          <w:sz w:val="28"/>
          <w:szCs w:val="28"/>
        </w:rPr>
        <w:tab/>
        <w:t>РЕШЕНИЕ</w:t>
      </w:r>
    </w:p>
    <w:p w:rsidR="00DD77EF" w:rsidRPr="00DD77EF" w:rsidRDefault="008C1AD0" w:rsidP="00DD77EF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17 июл</w:t>
      </w:r>
      <w:r w:rsidR="00871C57">
        <w:rPr>
          <w:sz w:val="28"/>
          <w:szCs w:val="28"/>
        </w:rPr>
        <w:t xml:space="preserve">ь 2023 </w:t>
      </w:r>
      <w:proofErr w:type="spellStart"/>
      <w:r w:rsidR="00871C57">
        <w:rPr>
          <w:sz w:val="28"/>
          <w:szCs w:val="28"/>
        </w:rPr>
        <w:t>йыл</w:t>
      </w:r>
      <w:proofErr w:type="spellEnd"/>
      <w:r w:rsidR="00871C57">
        <w:rPr>
          <w:sz w:val="28"/>
          <w:szCs w:val="28"/>
        </w:rPr>
        <w:t xml:space="preserve">    </w:t>
      </w:r>
      <w:r w:rsidR="00871C57">
        <w:rPr>
          <w:sz w:val="28"/>
          <w:szCs w:val="28"/>
        </w:rPr>
        <w:tab/>
      </w:r>
      <w:r w:rsidR="00871C57">
        <w:rPr>
          <w:sz w:val="28"/>
          <w:szCs w:val="28"/>
        </w:rPr>
        <w:tab/>
      </w:r>
      <w:r w:rsidR="00871C57">
        <w:rPr>
          <w:sz w:val="28"/>
          <w:szCs w:val="28"/>
        </w:rPr>
        <w:tab/>
        <w:t xml:space="preserve"> № 101</w:t>
      </w:r>
      <w:r w:rsidR="00DD77EF" w:rsidRPr="00DD77EF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17 июл</w:t>
      </w:r>
      <w:r w:rsidR="00871C57">
        <w:rPr>
          <w:sz w:val="28"/>
          <w:szCs w:val="28"/>
        </w:rPr>
        <w:t>я</w:t>
      </w:r>
      <w:r w:rsidR="000F25FA">
        <w:rPr>
          <w:sz w:val="28"/>
          <w:szCs w:val="28"/>
        </w:rPr>
        <w:t xml:space="preserve"> 2023</w:t>
      </w:r>
      <w:r w:rsidR="00DD77EF" w:rsidRPr="00DD77EF">
        <w:rPr>
          <w:sz w:val="28"/>
          <w:szCs w:val="28"/>
        </w:rPr>
        <w:t xml:space="preserve"> года</w:t>
      </w:r>
    </w:p>
    <w:p w:rsidR="00CC15E5" w:rsidRDefault="00CC15E5" w:rsidP="00DD77EF">
      <w:pPr>
        <w:tabs>
          <w:tab w:val="left" w:pos="7896"/>
        </w:tabs>
        <w:rPr>
          <w:sz w:val="28"/>
          <w:szCs w:val="28"/>
        </w:rPr>
      </w:pPr>
    </w:p>
    <w:p w:rsidR="00632339" w:rsidRPr="00871C57" w:rsidRDefault="002913B5" w:rsidP="00871C5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</w:p>
    <w:p w:rsidR="00871C57" w:rsidRPr="00871C57" w:rsidRDefault="00871C57" w:rsidP="00871C5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71C57">
        <w:rPr>
          <w:sz w:val="28"/>
          <w:szCs w:val="28"/>
        </w:rPr>
        <w:t>О водоснабжении на</w:t>
      </w:r>
      <w:r>
        <w:rPr>
          <w:sz w:val="28"/>
          <w:szCs w:val="28"/>
        </w:rPr>
        <w:t xml:space="preserve">селения сельского поселения  Усть-Табасский </w:t>
      </w:r>
      <w:r w:rsidRPr="00871C57">
        <w:rPr>
          <w:sz w:val="28"/>
          <w:szCs w:val="28"/>
        </w:rPr>
        <w:t>сельсовет</w:t>
      </w:r>
    </w:p>
    <w:p w:rsidR="00871C57" w:rsidRPr="00871C57" w:rsidRDefault="00871C57" w:rsidP="00871C57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71C57">
        <w:rPr>
          <w:sz w:val="28"/>
          <w:szCs w:val="28"/>
        </w:rPr>
        <w:t xml:space="preserve">муниципального района </w:t>
      </w:r>
      <w:r w:rsidRPr="00871C57">
        <w:rPr>
          <w:bCs/>
          <w:sz w:val="28"/>
          <w:szCs w:val="28"/>
        </w:rPr>
        <w:t>Аскинский</w:t>
      </w:r>
      <w:r w:rsidRPr="00871C57">
        <w:rPr>
          <w:sz w:val="28"/>
          <w:szCs w:val="28"/>
        </w:rPr>
        <w:t xml:space="preserve"> район Республики Башкортостан</w:t>
      </w:r>
    </w:p>
    <w:p w:rsidR="00871C57" w:rsidRPr="00871C57" w:rsidRDefault="00871C57" w:rsidP="00871C57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871C57" w:rsidRPr="00871C57" w:rsidRDefault="00871C57" w:rsidP="00871C57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871C57">
        <w:rPr>
          <w:sz w:val="28"/>
          <w:szCs w:val="28"/>
        </w:rPr>
        <w:t xml:space="preserve">         Рассмотрев  </w:t>
      </w:r>
      <w:proofErr w:type="gramStart"/>
      <w:r w:rsidRPr="00871C57">
        <w:rPr>
          <w:sz w:val="28"/>
          <w:szCs w:val="28"/>
        </w:rPr>
        <w:t xml:space="preserve">запрос Администрации муниципального района </w:t>
      </w:r>
      <w:r w:rsidRPr="00871C57">
        <w:rPr>
          <w:bCs/>
          <w:sz w:val="28"/>
          <w:szCs w:val="28"/>
        </w:rPr>
        <w:t>Аскинский</w:t>
      </w:r>
      <w:r w:rsidRPr="00871C57">
        <w:rPr>
          <w:sz w:val="28"/>
          <w:szCs w:val="28"/>
        </w:rPr>
        <w:t xml:space="preserve"> район Республики Башкортостан по  вопросу водоснабжения населения и проведя</w:t>
      </w:r>
      <w:proofErr w:type="gramEnd"/>
      <w:r w:rsidRPr="00871C57">
        <w:rPr>
          <w:sz w:val="28"/>
          <w:szCs w:val="28"/>
        </w:rPr>
        <w:t xml:space="preserve"> анализ обеспеченности питьевой водой  жителей </w:t>
      </w:r>
      <w:r>
        <w:rPr>
          <w:sz w:val="28"/>
          <w:szCs w:val="28"/>
        </w:rPr>
        <w:t xml:space="preserve">населенного пункта Усть-Табаска сельского поселения Усть-Табасский </w:t>
      </w:r>
      <w:r w:rsidRPr="00871C57">
        <w:rPr>
          <w:sz w:val="28"/>
          <w:szCs w:val="28"/>
        </w:rPr>
        <w:t xml:space="preserve">сельсовет (прилагается), </w:t>
      </w:r>
      <w:r w:rsidRPr="00871C57">
        <w:rPr>
          <w:bCs/>
          <w:sz w:val="28"/>
          <w:szCs w:val="28"/>
        </w:rPr>
        <w:t xml:space="preserve">Совет </w:t>
      </w:r>
      <w:r>
        <w:rPr>
          <w:bCs/>
          <w:sz w:val="28"/>
          <w:szCs w:val="28"/>
        </w:rPr>
        <w:t>сельского поселения Усть-Табасский</w:t>
      </w:r>
      <w:r w:rsidRPr="00871C57">
        <w:rPr>
          <w:bCs/>
          <w:sz w:val="28"/>
          <w:szCs w:val="28"/>
        </w:rPr>
        <w:t xml:space="preserve"> сельсовет муниципального района Аскинский  район Республики Башкортостан</w:t>
      </w:r>
      <w:r w:rsidRPr="00871C57">
        <w:rPr>
          <w:b/>
          <w:bCs/>
          <w:sz w:val="28"/>
          <w:szCs w:val="28"/>
        </w:rPr>
        <w:t xml:space="preserve"> </w:t>
      </w:r>
    </w:p>
    <w:p w:rsidR="00871C57" w:rsidRPr="00871C57" w:rsidRDefault="00871C57" w:rsidP="00871C57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proofErr w:type="gramStart"/>
      <w:r w:rsidRPr="00871C57">
        <w:rPr>
          <w:bCs/>
          <w:sz w:val="28"/>
          <w:szCs w:val="28"/>
        </w:rPr>
        <w:t>р</w:t>
      </w:r>
      <w:proofErr w:type="gramEnd"/>
      <w:r w:rsidRPr="00871C57">
        <w:rPr>
          <w:bCs/>
          <w:sz w:val="28"/>
          <w:szCs w:val="28"/>
        </w:rPr>
        <w:t xml:space="preserve"> е ш и л:</w:t>
      </w:r>
      <w:r w:rsidRPr="00871C57">
        <w:rPr>
          <w:b/>
          <w:bCs/>
          <w:sz w:val="28"/>
          <w:szCs w:val="28"/>
        </w:rPr>
        <w:t xml:space="preserve">         </w:t>
      </w:r>
    </w:p>
    <w:p w:rsidR="00871C57" w:rsidRPr="00871C57" w:rsidRDefault="00871C57" w:rsidP="00871C57">
      <w:pPr>
        <w:widowControl w:val="0"/>
        <w:autoSpaceDE w:val="0"/>
        <w:autoSpaceDN w:val="0"/>
        <w:adjustRightInd w:val="0"/>
        <w:ind w:firstLineChars="235" w:firstLine="658"/>
        <w:jc w:val="both"/>
        <w:rPr>
          <w:sz w:val="28"/>
          <w:szCs w:val="28"/>
        </w:rPr>
      </w:pPr>
      <w:r w:rsidRPr="00871C57">
        <w:rPr>
          <w:sz w:val="28"/>
          <w:szCs w:val="28"/>
        </w:rPr>
        <w:t>1. Информацию принять к сведению.</w:t>
      </w:r>
    </w:p>
    <w:p w:rsidR="00871C57" w:rsidRPr="00871C57" w:rsidRDefault="00871C57" w:rsidP="00871C57">
      <w:pPr>
        <w:widowControl w:val="0"/>
        <w:autoSpaceDE w:val="0"/>
        <w:autoSpaceDN w:val="0"/>
        <w:adjustRightInd w:val="0"/>
        <w:ind w:firstLineChars="235" w:firstLine="658"/>
        <w:jc w:val="both"/>
        <w:rPr>
          <w:sz w:val="28"/>
          <w:szCs w:val="28"/>
        </w:rPr>
      </w:pPr>
      <w:r w:rsidRPr="00871C57">
        <w:rPr>
          <w:sz w:val="28"/>
          <w:szCs w:val="28"/>
        </w:rPr>
        <w:t>2.Считать нецелесообразным строительство централизованной системы</w:t>
      </w:r>
      <w:r>
        <w:rPr>
          <w:sz w:val="28"/>
          <w:szCs w:val="28"/>
        </w:rPr>
        <w:t xml:space="preserve"> холодного водоснабжения в таком</w:t>
      </w:r>
      <w:r w:rsidRPr="00871C57">
        <w:rPr>
          <w:sz w:val="28"/>
          <w:szCs w:val="28"/>
        </w:rPr>
        <w:t xml:space="preserve"> н</w:t>
      </w:r>
      <w:r>
        <w:rPr>
          <w:sz w:val="28"/>
          <w:szCs w:val="28"/>
        </w:rPr>
        <w:t>аселенном пункте, как Усть-Табаска</w:t>
      </w:r>
      <w:r w:rsidRPr="00871C57">
        <w:rPr>
          <w:sz w:val="28"/>
          <w:szCs w:val="28"/>
        </w:rPr>
        <w:t>, в связи с обеспеченностью жителей  собственными ск</w:t>
      </w:r>
      <w:r>
        <w:rPr>
          <w:sz w:val="28"/>
          <w:szCs w:val="28"/>
        </w:rPr>
        <w:t>в</w:t>
      </w:r>
      <w:r w:rsidRPr="00871C57">
        <w:rPr>
          <w:sz w:val="28"/>
          <w:szCs w:val="28"/>
        </w:rPr>
        <w:t>ажинами и колодцами.</w:t>
      </w:r>
    </w:p>
    <w:p w:rsidR="00871C57" w:rsidRPr="00871C57" w:rsidRDefault="00871C57" w:rsidP="00871C57">
      <w:pPr>
        <w:widowControl w:val="0"/>
        <w:autoSpaceDE w:val="0"/>
        <w:autoSpaceDN w:val="0"/>
        <w:adjustRightInd w:val="0"/>
        <w:ind w:firstLineChars="235" w:firstLine="658"/>
        <w:jc w:val="both"/>
        <w:rPr>
          <w:bCs/>
          <w:sz w:val="28"/>
          <w:szCs w:val="28"/>
        </w:rPr>
      </w:pPr>
      <w:r w:rsidRPr="00871C57">
        <w:rPr>
          <w:sz w:val="28"/>
          <w:szCs w:val="28"/>
        </w:rPr>
        <w:t xml:space="preserve">3. </w:t>
      </w:r>
      <w:r w:rsidRPr="00871C57">
        <w:rPr>
          <w:b/>
          <w:bCs/>
          <w:sz w:val="28"/>
          <w:szCs w:val="28"/>
        </w:rPr>
        <w:t xml:space="preserve"> </w:t>
      </w:r>
      <w:r w:rsidRPr="00871C57">
        <w:rPr>
          <w:bCs/>
          <w:sz w:val="28"/>
          <w:szCs w:val="28"/>
        </w:rPr>
        <w:t xml:space="preserve">Настоящее решение обнародовать путем размещения на информационном стенде в здании Администрации сельского поселения   по адресу: </w:t>
      </w:r>
      <w:proofErr w:type="spellStart"/>
      <w:r w:rsidRPr="00871C57">
        <w:rPr>
          <w:bCs/>
          <w:sz w:val="28"/>
          <w:szCs w:val="28"/>
        </w:rPr>
        <w:t>с</w:t>
      </w:r>
      <w:proofErr w:type="gramStart"/>
      <w:r w:rsidRPr="00871C57">
        <w:rPr>
          <w:bCs/>
          <w:sz w:val="28"/>
          <w:szCs w:val="28"/>
        </w:rPr>
        <w:t>.А</w:t>
      </w:r>
      <w:proofErr w:type="gramEnd"/>
      <w:r w:rsidRPr="00871C57">
        <w:rPr>
          <w:bCs/>
          <w:sz w:val="28"/>
          <w:szCs w:val="28"/>
        </w:rPr>
        <w:t>скино</w:t>
      </w:r>
      <w:proofErr w:type="spellEnd"/>
      <w:r w:rsidRPr="00871C57">
        <w:rPr>
          <w:bCs/>
          <w:sz w:val="28"/>
          <w:szCs w:val="28"/>
        </w:rPr>
        <w:t xml:space="preserve">, ул. Советская, 21, </w:t>
      </w:r>
      <w:proofErr w:type="spellStart"/>
      <w:r w:rsidRPr="00871C57">
        <w:rPr>
          <w:bCs/>
          <w:sz w:val="28"/>
          <w:szCs w:val="28"/>
        </w:rPr>
        <w:t>каб</w:t>
      </w:r>
      <w:proofErr w:type="spellEnd"/>
      <w:r w:rsidRPr="00871C57">
        <w:rPr>
          <w:bCs/>
          <w:sz w:val="28"/>
          <w:szCs w:val="28"/>
        </w:rPr>
        <w:t xml:space="preserve">. № 4 и официальном сайте органов местного самоуправления </w:t>
      </w:r>
      <w:r>
        <w:rPr>
          <w:bCs/>
          <w:sz w:val="28"/>
          <w:szCs w:val="28"/>
        </w:rPr>
        <w:t xml:space="preserve">сельского поселения Усть-Табасский </w:t>
      </w:r>
      <w:r w:rsidRPr="00871C57">
        <w:rPr>
          <w:bCs/>
          <w:sz w:val="28"/>
          <w:szCs w:val="28"/>
        </w:rPr>
        <w:t>сельсовет муници</w:t>
      </w:r>
      <w:r>
        <w:rPr>
          <w:bCs/>
          <w:sz w:val="28"/>
          <w:szCs w:val="28"/>
        </w:rPr>
        <w:t xml:space="preserve">пального района Аскинский район </w:t>
      </w:r>
      <w:r w:rsidRPr="00871C5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Республики Башкортостан: «</w:t>
      </w:r>
      <w:hyperlink r:id="rId7" w:history="1">
        <w:r w:rsidRPr="00632339">
          <w:rPr>
            <w:rStyle w:val="a6"/>
            <w:sz w:val="28"/>
            <w:szCs w:val="20"/>
          </w:rPr>
          <w:t>http://www.ust-tabaska04sp.ru/</w:t>
        </w:r>
      </w:hyperlink>
      <w:r w:rsidRPr="00871C57">
        <w:rPr>
          <w:bCs/>
          <w:sz w:val="28"/>
          <w:szCs w:val="28"/>
        </w:rPr>
        <w:t>».</w:t>
      </w:r>
    </w:p>
    <w:p w:rsidR="00871C57" w:rsidRPr="00871C57" w:rsidRDefault="00871C57" w:rsidP="00871C57">
      <w:pPr>
        <w:autoSpaceDE w:val="0"/>
        <w:autoSpaceDN w:val="0"/>
        <w:adjustRightInd w:val="0"/>
        <w:ind w:firstLine="540"/>
        <w:jc w:val="both"/>
        <w:rPr>
          <w:rFonts w:cs="Arial"/>
          <w:b/>
          <w:bCs/>
          <w:sz w:val="28"/>
          <w:szCs w:val="28"/>
          <w:lang w:eastAsia="en-US"/>
        </w:rPr>
      </w:pPr>
      <w:r w:rsidRPr="00871C57">
        <w:rPr>
          <w:sz w:val="28"/>
          <w:szCs w:val="28"/>
          <w:lang w:eastAsia="en-US"/>
        </w:rPr>
        <w:t xml:space="preserve">  5. Контроль исполнения настоящего решения возложить на постоянную комиссию Совета </w:t>
      </w:r>
      <w:r w:rsidR="00BC4480">
        <w:rPr>
          <w:sz w:val="28"/>
          <w:szCs w:val="28"/>
          <w:lang w:eastAsia="en-US"/>
        </w:rPr>
        <w:t xml:space="preserve">сельского поселения Усть-Табасский </w:t>
      </w:r>
      <w:r w:rsidRPr="00871C57">
        <w:rPr>
          <w:sz w:val="28"/>
          <w:szCs w:val="28"/>
          <w:lang w:eastAsia="en-US"/>
        </w:rPr>
        <w:t xml:space="preserve">сельсовет муниципального района Аскинский район </w:t>
      </w:r>
      <w:r w:rsidR="00BC4480">
        <w:rPr>
          <w:sz w:val="28"/>
          <w:szCs w:val="28"/>
          <w:lang w:eastAsia="en-US"/>
        </w:rPr>
        <w:t>Республики Башкортостан.</w:t>
      </w:r>
    </w:p>
    <w:p w:rsidR="00871C57" w:rsidRPr="00871C57" w:rsidRDefault="00871C57" w:rsidP="00871C57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71C57" w:rsidRPr="00871C57" w:rsidRDefault="00871C57" w:rsidP="00871C57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71C57" w:rsidRPr="00871C57" w:rsidRDefault="00871C57" w:rsidP="00871C57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871C57">
        <w:rPr>
          <w:sz w:val="28"/>
          <w:szCs w:val="28"/>
          <w:lang w:eastAsia="en-US"/>
        </w:rPr>
        <w:t>Глава</w:t>
      </w:r>
    </w:p>
    <w:p w:rsidR="00871C57" w:rsidRPr="00871C57" w:rsidRDefault="00871C57" w:rsidP="00871C57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871C57">
        <w:rPr>
          <w:sz w:val="28"/>
          <w:szCs w:val="28"/>
          <w:lang w:eastAsia="en-US"/>
        </w:rPr>
        <w:t>Сельского поселения</w:t>
      </w:r>
    </w:p>
    <w:p w:rsidR="00871C57" w:rsidRPr="00871C57" w:rsidRDefault="00BC4480" w:rsidP="00871C57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Усть-Табасский </w:t>
      </w:r>
      <w:r w:rsidR="00871C57" w:rsidRPr="00871C57">
        <w:rPr>
          <w:sz w:val="28"/>
          <w:szCs w:val="28"/>
          <w:lang w:eastAsia="en-US"/>
        </w:rPr>
        <w:t>сельсовет</w:t>
      </w:r>
    </w:p>
    <w:p w:rsidR="00871C57" w:rsidRPr="00871C57" w:rsidRDefault="00871C57" w:rsidP="00871C57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871C57">
        <w:rPr>
          <w:sz w:val="28"/>
          <w:szCs w:val="28"/>
          <w:lang w:eastAsia="en-US"/>
        </w:rPr>
        <w:t>муниципального района</w:t>
      </w:r>
    </w:p>
    <w:p w:rsidR="00871C57" w:rsidRPr="00871C57" w:rsidRDefault="00871C57" w:rsidP="00871C57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871C57">
        <w:rPr>
          <w:sz w:val="28"/>
          <w:szCs w:val="28"/>
          <w:lang w:eastAsia="en-US"/>
        </w:rPr>
        <w:t xml:space="preserve"> Аскинский район</w:t>
      </w:r>
    </w:p>
    <w:p w:rsidR="00871C57" w:rsidRPr="00871C57" w:rsidRDefault="00871C57" w:rsidP="00871C57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871C57">
        <w:rPr>
          <w:sz w:val="28"/>
          <w:szCs w:val="28"/>
          <w:lang w:eastAsia="en-US"/>
        </w:rPr>
        <w:t>Республики Башкортостан</w:t>
      </w:r>
    </w:p>
    <w:p w:rsidR="00871C57" w:rsidRPr="00871C57" w:rsidRDefault="00BC4480" w:rsidP="00871C57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А.А </w:t>
      </w:r>
      <w:proofErr w:type="spellStart"/>
      <w:r>
        <w:rPr>
          <w:sz w:val="28"/>
          <w:szCs w:val="28"/>
          <w:lang w:eastAsia="en-US"/>
        </w:rPr>
        <w:t>Файзырахманова</w:t>
      </w:r>
      <w:proofErr w:type="spellEnd"/>
      <w:r w:rsidR="00871C57" w:rsidRPr="00871C57">
        <w:rPr>
          <w:sz w:val="28"/>
          <w:szCs w:val="28"/>
          <w:lang w:eastAsia="en-US"/>
        </w:rPr>
        <w:t>.</w:t>
      </w:r>
    </w:p>
    <w:p w:rsidR="00871C57" w:rsidRPr="00871C57" w:rsidRDefault="00871C57" w:rsidP="00871C57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BC4480" w:rsidRPr="00871C57" w:rsidRDefault="00871C57" w:rsidP="00BC4480">
      <w:pPr>
        <w:pageBreakBefore/>
        <w:autoSpaceDE w:val="0"/>
        <w:autoSpaceDN w:val="0"/>
        <w:adjustRightInd w:val="0"/>
        <w:ind w:left="6372"/>
        <w:jc w:val="right"/>
        <w:rPr>
          <w:sz w:val="28"/>
          <w:szCs w:val="28"/>
        </w:rPr>
      </w:pPr>
      <w:r w:rsidRPr="00871C57">
        <w:rPr>
          <w:sz w:val="28"/>
          <w:szCs w:val="28"/>
          <w:lang w:eastAsia="en-US"/>
        </w:rPr>
        <w:lastRenderedPageBreak/>
        <w:t xml:space="preserve">       </w:t>
      </w:r>
      <w:r w:rsidR="00BC4480" w:rsidRPr="00871C57">
        <w:rPr>
          <w:sz w:val="28"/>
          <w:szCs w:val="28"/>
        </w:rPr>
        <w:t xml:space="preserve">Приложение </w:t>
      </w:r>
    </w:p>
    <w:p w:rsidR="00BC4480" w:rsidRPr="00BC4480" w:rsidRDefault="00BC4480" w:rsidP="00BC4480">
      <w:pPr>
        <w:autoSpaceDE w:val="0"/>
        <w:autoSpaceDN w:val="0"/>
        <w:adjustRightInd w:val="0"/>
        <w:ind w:left="6372"/>
        <w:jc w:val="right"/>
        <w:rPr>
          <w:sz w:val="28"/>
          <w:szCs w:val="28"/>
        </w:rPr>
      </w:pPr>
      <w:r w:rsidRPr="00BC4480">
        <w:rPr>
          <w:sz w:val="28"/>
          <w:szCs w:val="28"/>
        </w:rPr>
        <w:t xml:space="preserve"> к решению Совета</w:t>
      </w:r>
    </w:p>
    <w:p w:rsidR="00BC4480" w:rsidRPr="00BC4480" w:rsidRDefault="00BC4480" w:rsidP="00BC4480">
      <w:pPr>
        <w:autoSpaceDE w:val="0"/>
        <w:autoSpaceDN w:val="0"/>
        <w:adjustRightInd w:val="0"/>
        <w:ind w:left="6372"/>
        <w:jc w:val="right"/>
        <w:rPr>
          <w:sz w:val="28"/>
          <w:szCs w:val="28"/>
        </w:rPr>
      </w:pPr>
      <w:r w:rsidRPr="00BC4480">
        <w:rPr>
          <w:sz w:val="28"/>
          <w:szCs w:val="28"/>
        </w:rPr>
        <w:t>сельского поселения</w:t>
      </w:r>
    </w:p>
    <w:p w:rsidR="00BC4480" w:rsidRPr="00BC4480" w:rsidRDefault="00BC4480" w:rsidP="00BC4480">
      <w:pPr>
        <w:autoSpaceDE w:val="0"/>
        <w:autoSpaceDN w:val="0"/>
        <w:adjustRightInd w:val="0"/>
        <w:ind w:left="637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Усть-Табасский </w:t>
      </w:r>
      <w:r w:rsidRPr="00BC4480">
        <w:rPr>
          <w:sz w:val="28"/>
          <w:szCs w:val="28"/>
        </w:rPr>
        <w:t>сельсовет</w:t>
      </w:r>
    </w:p>
    <w:p w:rsidR="00BC4480" w:rsidRPr="00BC4480" w:rsidRDefault="00BC4480" w:rsidP="00BC4480">
      <w:pPr>
        <w:autoSpaceDE w:val="0"/>
        <w:autoSpaceDN w:val="0"/>
        <w:adjustRightInd w:val="0"/>
        <w:ind w:left="6372"/>
        <w:jc w:val="right"/>
        <w:rPr>
          <w:sz w:val="28"/>
          <w:szCs w:val="28"/>
        </w:rPr>
      </w:pPr>
      <w:r w:rsidRPr="00BC4480">
        <w:rPr>
          <w:sz w:val="28"/>
          <w:szCs w:val="28"/>
        </w:rPr>
        <w:t xml:space="preserve"> муниципального района </w:t>
      </w:r>
    </w:p>
    <w:p w:rsidR="00BC4480" w:rsidRPr="00BC4480" w:rsidRDefault="00BC4480" w:rsidP="00BC4480">
      <w:pPr>
        <w:tabs>
          <w:tab w:val="left" w:pos="5241"/>
        </w:tabs>
        <w:autoSpaceDE w:val="0"/>
        <w:autoSpaceDN w:val="0"/>
        <w:adjustRightInd w:val="0"/>
        <w:ind w:left="6372"/>
        <w:jc w:val="right"/>
        <w:rPr>
          <w:sz w:val="28"/>
          <w:szCs w:val="28"/>
        </w:rPr>
      </w:pPr>
      <w:r w:rsidRPr="00BC4480">
        <w:rPr>
          <w:sz w:val="28"/>
          <w:szCs w:val="28"/>
        </w:rPr>
        <w:t xml:space="preserve"> Аскинский район </w:t>
      </w:r>
    </w:p>
    <w:p w:rsidR="00BC4480" w:rsidRPr="00BC4480" w:rsidRDefault="00BC4480" w:rsidP="00BC4480">
      <w:pPr>
        <w:tabs>
          <w:tab w:val="left" w:pos="5241"/>
        </w:tabs>
        <w:autoSpaceDE w:val="0"/>
        <w:autoSpaceDN w:val="0"/>
        <w:adjustRightInd w:val="0"/>
        <w:ind w:left="6372"/>
        <w:jc w:val="right"/>
        <w:rPr>
          <w:sz w:val="28"/>
          <w:szCs w:val="28"/>
        </w:rPr>
      </w:pPr>
      <w:r w:rsidRPr="00BC4480">
        <w:rPr>
          <w:sz w:val="28"/>
          <w:szCs w:val="28"/>
        </w:rPr>
        <w:t xml:space="preserve"> Республики Башкортостан</w:t>
      </w:r>
    </w:p>
    <w:p w:rsidR="00BC4480" w:rsidRPr="00BC4480" w:rsidRDefault="00BC4480" w:rsidP="00BC4480">
      <w:pPr>
        <w:tabs>
          <w:tab w:val="left" w:pos="5274"/>
        </w:tabs>
        <w:autoSpaceDE w:val="0"/>
        <w:autoSpaceDN w:val="0"/>
        <w:adjustRightInd w:val="0"/>
        <w:ind w:left="1302" w:firstLine="709"/>
        <w:jc w:val="right"/>
        <w:rPr>
          <w:bCs/>
          <w:sz w:val="28"/>
          <w:szCs w:val="28"/>
        </w:rPr>
      </w:pPr>
      <w:r w:rsidRPr="00BC4480">
        <w:rPr>
          <w:bCs/>
          <w:sz w:val="28"/>
          <w:szCs w:val="28"/>
        </w:rPr>
        <w:t xml:space="preserve">                                                            </w:t>
      </w:r>
      <w:r>
        <w:rPr>
          <w:bCs/>
          <w:sz w:val="28"/>
          <w:szCs w:val="28"/>
        </w:rPr>
        <w:t xml:space="preserve">       от 17.07</w:t>
      </w:r>
      <w:bookmarkStart w:id="0" w:name="_GoBack"/>
      <w:bookmarkEnd w:id="0"/>
      <w:r>
        <w:rPr>
          <w:bCs/>
          <w:sz w:val="28"/>
          <w:szCs w:val="28"/>
        </w:rPr>
        <w:t>.</w:t>
      </w:r>
      <w:r w:rsidRPr="00BC4480">
        <w:rPr>
          <w:bCs/>
          <w:sz w:val="28"/>
          <w:szCs w:val="28"/>
        </w:rPr>
        <w:t>2023года  №</w:t>
      </w:r>
      <w:r>
        <w:rPr>
          <w:bCs/>
          <w:sz w:val="28"/>
          <w:szCs w:val="28"/>
        </w:rPr>
        <w:t>101</w:t>
      </w:r>
      <w:r w:rsidRPr="00BC4480">
        <w:rPr>
          <w:bCs/>
          <w:sz w:val="28"/>
          <w:szCs w:val="28"/>
        </w:rPr>
        <w:t xml:space="preserve"> </w:t>
      </w:r>
    </w:p>
    <w:p w:rsidR="00BC4480" w:rsidRPr="00BC4480" w:rsidRDefault="00BC4480" w:rsidP="00BC4480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BC4480" w:rsidRPr="00BC4480" w:rsidRDefault="00BC4480" w:rsidP="00BC4480">
      <w:pPr>
        <w:autoSpaceDE w:val="0"/>
        <w:autoSpaceDN w:val="0"/>
        <w:adjustRightInd w:val="0"/>
        <w:rPr>
          <w:rFonts w:ascii="Arial" w:hAnsi="Arial"/>
          <w:b/>
          <w:bCs/>
          <w:sz w:val="16"/>
          <w:szCs w:val="16"/>
        </w:rPr>
      </w:pPr>
      <w:r w:rsidRPr="00BC4480">
        <w:rPr>
          <w:b/>
          <w:sz w:val="28"/>
          <w:szCs w:val="28"/>
        </w:rPr>
        <w:t xml:space="preserve">                                                               </w:t>
      </w:r>
    </w:p>
    <w:p w:rsidR="00BC4480" w:rsidRPr="00BC4480" w:rsidRDefault="00BC4480" w:rsidP="00BC4480">
      <w:pPr>
        <w:jc w:val="center"/>
        <w:rPr>
          <w:sz w:val="28"/>
          <w:szCs w:val="28"/>
        </w:rPr>
      </w:pPr>
      <w:r w:rsidRPr="00BC4480">
        <w:rPr>
          <w:sz w:val="28"/>
          <w:szCs w:val="28"/>
        </w:rPr>
        <w:t>Инфор</w:t>
      </w:r>
      <w:r>
        <w:rPr>
          <w:sz w:val="28"/>
          <w:szCs w:val="28"/>
        </w:rPr>
        <w:t>мация о водоснабжении населенного пункта</w:t>
      </w:r>
      <w:r w:rsidRPr="00BC44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Усть-Табаска</w:t>
      </w:r>
    </w:p>
    <w:p w:rsidR="00BC4480" w:rsidRPr="00BC4480" w:rsidRDefault="00BC4480" w:rsidP="00BC4480">
      <w:pPr>
        <w:jc w:val="center"/>
        <w:rPr>
          <w:sz w:val="28"/>
          <w:szCs w:val="28"/>
        </w:rPr>
      </w:pPr>
      <w:r w:rsidRPr="00BC4480">
        <w:rPr>
          <w:sz w:val="28"/>
          <w:szCs w:val="28"/>
        </w:rPr>
        <w:t>сельского поселе</w:t>
      </w:r>
      <w:r>
        <w:rPr>
          <w:sz w:val="28"/>
          <w:szCs w:val="28"/>
        </w:rPr>
        <w:t xml:space="preserve">ния Усть-Табасский </w:t>
      </w:r>
      <w:r w:rsidRPr="00BC4480">
        <w:rPr>
          <w:sz w:val="28"/>
          <w:szCs w:val="28"/>
        </w:rPr>
        <w:t>сельсовет</w:t>
      </w:r>
    </w:p>
    <w:p w:rsidR="00BC4480" w:rsidRPr="00BC4480" w:rsidRDefault="00BC4480" w:rsidP="00BC4480">
      <w:pPr>
        <w:jc w:val="center"/>
        <w:rPr>
          <w:sz w:val="28"/>
          <w:szCs w:val="28"/>
        </w:rPr>
      </w:pPr>
      <w:r w:rsidRPr="00BC4480">
        <w:rPr>
          <w:sz w:val="28"/>
          <w:szCs w:val="28"/>
        </w:rPr>
        <w:t xml:space="preserve">муниципального района Аскинский район </w:t>
      </w:r>
    </w:p>
    <w:p w:rsidR="00BC4480" w:rsidRPr="00BC4480" w:rsidRDefault="00BC4480" w:rsidP="00BC4480">
      <w:pPr>
        <w:jc w:val="center"/>
        <w:rPr>
          <w:sz w:val="28"/>
          <w:szCs w:val="28"/>
        </w:rPr>
      </w:pPr>
    </w:p>
    <w:p w:rsidR="00BC4480" w:rsidRPr="00BC4480" w:rsidRDefault="00BC4480" w:rsidP="00BC4480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1285"/>
        <w:gridCol w:w="1711"/>
        <w:gridCol w:w="1569"/>
        <w:gridCol w:w="1569"/>
        <w:gridCol w:w="1972"/>
        <w:gridCol w:w="1437"/>
      </w:tblGrid>
      <w:tr w:rsidR="00BC4480" w:rsidRPr="00BC4480" w:rsidTr="008E3497">
        <w:tc>
          <w:tcPr>
            <w:tcW w:w="594" w:type="dxa"/>
            <w:shd w:val="clear" w:color="auto" w:fill="auto"/>
          </w:tcPr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  <w:r w:rsidRPr="00BC4480">
              <w:rPr>
                <w:sz w:val="28"/>
                <w:szCs w:val="28"/>
              </w:rPr>
              <w:t>№</w:t>
            </w:r>
          </w:p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  <w:r w:rsidRPr="00BC4480">
              <w:rPr>
                <w:sz w:val="28"/>
                <w:szCs w:val="28"/>
              </w:rPr>
              <w:t>п\</w:t>
            </w:r>
            <w:proofErr w:type="gramStart"/>
            <w:r w:rsidRPr="00BC4480"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1499" w:type="dxa"/>
            <w:shd w:val="clear" w:color="auto" w:fill="auto"/>
          </w:tcPr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  <w:r w:rsidRPr="00BC4480">
              <w:rPr>
                <w:sz w:val="28"/>
                <w:szCs w:val="28"/>
              </w:rPr>
              <w:t xml:space="preserve">название </w:t>
            </w:r>
            <w:proofErr w:type="spellStart"/>
            <w:r w:rsidRPr="00BC4480">
              <w:rPr>
                <w:sz w:val="28"/>
                <w:szCs w:val="28"/>
              </w:rPr>
              <w:t>н</w:t>
            </w:r>
            <w:proofErr w:type="gramStart"/>
            <w:r w:rsidRPr="00BC4480">
              <w:rPr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1843" w:type="dxa"/>
            <w:shd w:val="clear" w:color="auto" w:fill="auto"/>
          </w:tcPr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  <w:r w:rsidRPr="00BC4480">
              <w:rPr>
                <w:sz w:val="28"/>
                <w:szCs w:val="28"/>
              </w:rPr>
              <w:t>численность жителей</w:t>
            </w:r>
          </w:p>
        </w:tc>
        <w:tc>
          <w:tcPr>
            <w:tcW w:w="1842" w:type="dxa"/>
            <w:shd w:val="clear" w:color="auto" w:fill="auto"/>
          </w:tcPr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  <w:r w:rsidRPr="00BC4480">
              <w:rPr>
                <w:sz w:val="28"/>
                <w:szCs w:val="28"/>
              </w:rPr>
              <w:t xml:space="preserve">количество </w:t>
            </w:r>
          </w:p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  <w:r w:rsidRPr="00BC4480">
              <w:rPr>
                <w:sz w:val="28"/>
                <w:szCs w:val="28"/>
              </w:rPr>
              <w:t>частных колодцев</w:t>
            </w:r>
          </w:p>
        </w:tc>
        <w:tc>
          <w:tcPr>
            <w:tcW w:w="1843" w:type="dxa"/>
            <w:shd w:val="clear" w:color="auto" w:fill="auto"/>
          </w:tcPr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  <w:r w:rsidRPr="00BC4480">
              <w:rPr>
                <w:sz w:val="28"/>
                <w:szCs w:val="28"/>
              </w:rPr>
              <w:t xml:space="preserve">количество </w:t>
            </w:r>
          </w:p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  <w:r w:rsidRPr="00BC4480">
              <w:rPr>
                <w:sz w:val="28"/>
                <w:szCs w:val="28"/>
              </w:rPr>
              <w:t>скважин</w:t>
            </w:r>
          </w:p>
        </w:tc>
        <w:tc>
          <w:tcPr>
            <w:tcW w:w="2130" w:type="dxa"/>
            <w:shd w:val="clear" w:color="auto" w:fill="auto"/>
          </w:tcPr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  <w:r w:rsidRPr="00BC4480">
              <w:rPr>
                <w:sz w:val="28"/>
                <w:szCs w:val="28"/>
              </w:rPr>
              <w:t>количество общественных колодцев</w:t>
            </w:r>
          </w:p>
        </w:tc>
        <w:tc>
          <w:tcPr>
            <w:tcW w:w="436" w:type="dxa"/>
            <w:shd w:val="clear" w:color="auto" w:fill="auto"/>
          </w:tcPr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  <w:r w:rsidRPr="00BC4480">
              <w:rPr>
                <w:sz w:val="28"/>
                <w:szCs w:val="28"/>
              </w:rPr>
              <w:t>% обеспечен</w:t>
            </w:r>
          </w:p>
        </w:tc>
      </w:tr>
      <w:tr w:rsidR="00BC4480" w:rsidRPr="00BC4480" w:rsidTr="008E3497">
        <w:tc>
          <w:tcPr>
            <w:tcW w:w="594" w:type="dxa"/>
            <w:shd w:val="clear" w:color="auto" w:fill="auto"/>
          </w:tcPr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9" w:type="dxa"/>
            <w:shd w:val="clear" w:color="auto" w:fill="auto"/>
          </w:tcPr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Усть-Табаска</w:t>
            </w:r>
          </w:p>
        </w:tc>
        <w:tc>
          <w:tcPr>
            <w:tcW w:w="1843" w:type="dxa"/>
            <w:shd w:val="clear" w:color="auto" w:fill="auto"/>
          </w:tcPr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  <w:r w:rsidR="00862009">
              <w:rPr>
                <w:sz w:val="28"/>
                <w:szCs w:val="28"/>
              </w:rPr>
              <w:br/>
              <w:t xml:space="preserve">164 </w:t>
            </w:r>
            <w:proofErr w:type="gramStart"/>
            <w:r w:rsidR="00862009">
              <w:rPr>
                <w:sz w:val="28"/>
                <w:szCs w:val="28"/>
              </w:rPr>
              <w:t>жилых</w:t>
            </w:r>
            <w:proofErr w:type="gramEnd"/>
            <w:r w:rsidR="00862009">
              <w:rPr>
                <w:sz w:val="28"/>
                <w:szCs w:val="28"/>
              </w:rPr>
              <w:t xml:space="preserve"> дома</w:t>
            </w:r>
          </w:p>
        </w:tc>
        <w:tc>
          <w:tcPr>
            <w:tcW w:w="1842" w:type="dxa"/>
            <w:shd w:val="clear" w:color="auto" w:fill="auto"/>
          </w:tcPr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130" w:type="dxa"/>
            <w:shd w:val="clear" w:color="auto" w:fill="auto"/>
          </w:tcPr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36" w:type="dxa"/>
            <w:shd w:val="clear" w:color="auto" w:fill="auto"/>
          </w:tcPr>
          <w:p w:rsidR="00BC4480" w:rsidRPr="00BC4480" w:rsidRDefault="00862009" w:rsidP="00BC44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13,4</w:t>
            </w:r>
          </w:p>
        </w:tc>
      </w:tr>
      <w:tr w:rsidR="00BC4480" w:rsidRPr="00BC4480" w:rsidTr="008E3497">
        <w:tc>
          <w:tcPr>
            <w:tcW w:w="594" w:type="dxa"/>
            <w:shd w:val="clear" w:color="auto" w:fill="auto"/>
          </w:tcPr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9" w:type="dxa"/>
            <w:shd w:val="clear" w:color="auto" w:fill="auto"/>
          </w:tcPr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6" w:type="dxa"/>
            <w:shd w:val="clear" w:color="auto" w:fill="auto"/>
          </w:tcPr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</w:p>
        </w:tc>
      </w:tr>
      <w:tr w:rsidR="00BC4480" w:rsidRPr="00BC4480" w:rsidTr="008E3497">
        <w:tc>
          <w:tcPr>
            <w:tcW w:w="594" w:type="dxa"/>
            <w:shd w:val="clear" w:color="auto" w:fill="auto"/>
          </w:tcPr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9" w:type="dxa"/>
            <w:shd w:val="clear" w:color="auto" w:fill="auto"/>
          </w:tcPr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6" w:type="dxa"/>
            <w:shd w:val="clear" w:color="auto" w:fill="auto"/>
          </w:tcPr>
          <w:p w:rsidR="00BC4480" w:rsidRPr="00BC4480" w:rsidRDefault="00BC4480" w:rsidP="00BC4480">
            <w:pPr>
              <w:jc w:val="center"/>
              <w:rPr>
                <w:sz w:val="28"/>
                <w:szCs w:val="28"/>
              </w:rPr>
            </w:pPr>
          </w:p>
        </w:tc>
      </w:tr>
    </w:tbl>
    <w:p w:rsidR="00BC4480" w:rsidRPr="00BC4480" w:rsidRDefault="00BC4480" w:rsidP="00BC4480">
      <w:pPr>
        <w:jc w:val="center"/>
        <w:rPr>
          <w:sz w:val="28"/>
          <w:szCs w:val="28"/>
        </w:rPr>
      </w:pPr>
    </w:p>
    <w:p w:rsidR="00BC4480" w:rsidRPr="00BC4480" w:rsidRDefault="00BC4480" w:rsidP="00BC4480">
      <w:pPr>
        <w:autoSpaceDE w:val="0"/>
        <w:autoSpaceDN w:val="0"/>
        <w:adjustRightInd w:val="0"/>
        <w:rPr>
          <w:sz w:val="28"/>
          <w:szCs w:val="20"/>
        </w:rPr>
      </w:pPr>
    </w:p>
    <w:p w:rsidR="00BC4480" w:rsidRPr="00BC4480" w:rsidRDefault="00BC4480" w:rsidP="00BC4480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BC4480" w:rsidRPr="00BC4480" w:rsidRDefault="00BC4480" w:rsidP="00BC4480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BC4480" w:rsidRPr="00BC4480" w:rsidRDefault="00BC4480" w:rsidP="00BC4480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BC4480" w:rsidRPr="00BC4480" w:rsidRDefault="00BC4480" w:rsidP="00BC4480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BC4480" w:rsidRPr="00BC4480" w:rsidRDefault="00BC4480" w:rsidP="00BC4480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BC4480" w:rsidRPr="00BC4480" w:rsidRDefault="00BC4480" w:rsidP="00BC4480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BC4480" w:rsidRPr="00BC4480" w:rsidRDefault="00BC4480" w:rsidP="00BC4480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BC4480" w:rsidRPr="00BC4480" w:rsidRDefault="00BC4480" w:rsidP="00BC4480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BC4480" w:rsidRPr="00BC4480" w:rsidRDefault="00BC4480" w:rsidP="00BC4480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BC4480" w:rsidRPr="00BC4480" w:rsidRDefault="00BC4480" w:rsidP="00BC4480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BC4480" w:rsidRPr="00BC4480" w:rsidRDefault="00BC4480" w:rsidP="00BC4480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BC4480" w:rsidRPr="00BC4480" w:rsidRDefault="00BC4480" w:rsidP="00BC4480">
      <w:pPr>
        <w:autoSpaceDE w:val="0"/>
        <w:autoSpaceDN w:val="0"/>
        <w:adjustRightInd w:val="0"/>
        <w:rPr>
          <w:sz w:val="28"/>
          <w:szCs w:val="20"/>
        </w:rPr>
      </w:pPr>
    </w:p>
    <w:p w:rsidR="00BC4480" w:rsidRPr="00BC4480" w:rsidRDefault="00BC4480" w:rsidP="00BC4480">
      <w:pPr>
        <w:autoSpaceDE w:val="0"/>
        <w:autoSpaceDN w:val="0"/>
        <w:adjustRightInd w:val="0"/>
      </w:pPr>
    </w:p>
    <w:p w:rsidR="00871C57" w:rsidRPr="00871C57" w:rsidRDefault="00871C57" w:rsidP="00871C57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71C57" w:rsidRPr="00871C57" w:rsidRDefault="00871C57" w:rsidP="00871C57">
      <w:pPr>
        <w:autoSpaceDE w:val="0"/>
        <w:autoSpaceDN w:val="0"/>
        <w:adjustRightInd w:val="0"/>
        <w:jc w:val="both"/>
        <w:rPr>
          <w:rFonts w:cs="Arial"/>
          <w:lang w:eastAsia="en-US"/>
        </w:rPr>
      </w:pPr>
    </w:p>
    <w:p w:rsidR="00871C57" w:rsidRPr="00871C57" w:rsidRDefault="00871C57" w:rsidP="00871C57">
      <w:pPr>
        <w:autoSpaceDE w:val="0"/>
        <w:autoSpaceDN w:val="0"/>
        <w:adjustRightInd w:val="0"/>
        <w:jc w:val="both"/>
        <w:rPr>
          <w:rFonts w:cs="Arial"/>
          <w:lang w:eastAsia="en-US"/>
        </w:rPr>
      </w:pPr>
    </w:p>
    <w:sectPr w:rsidR="00871C57" w:rsidRPr="00871C57" w:rsidSect="00DD77EF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6160AE"/>
    <w:multiLevelType w:val="hybridMultilevel"/>
    <w:tmpl w:val="D5523ABC"/>
    <w:lvl w:ilvl="0" w:tplc="AC9201C2">
      <w:start w:val="1"/>
      <w:numFmt w:val="upperRoman"/>
      <w:lvlText w:val="%1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">
    <w:nsid w:val="750173B6"/>
    <w:multiLevelType w:val="hybridMultilevel"/>
    <w:tmpl w:val="ADA63A06"/>
    <w:lvl w:ilvl="0" w:tplc="FDE872D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7B1037B"/>
    <w:multiLevelType w:val="hybridMultilevel"/>
    <w:tmpl w:val="C33C66EC"/>
    <w:lvl w:ilvl="0" w:tplc="C58E8D42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</w:lvl>
    <w:lvl w:ilvl="1" w:tplc="C8121730">
      <w:start w:val="1"/>
      <w:numFmt w:val="decimal"/>
      <w:lvlText w:val="%2."/>
      <w:lvlJc w:val="left"/>
      <w:pPr>
        <w:tabs>
          <w:tab w:val="num" w:pos="1830"/>
        </w:tabs>
        <w:ind w:left="1830" w:hanging="405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270D"/>
    <w:rsid w:val="00001BAE"/>
    <w:rsid w:val="00061AF2"/>
    <w:rsid w:val="000D1252"/>
    <w:rsid w:val="000F25FA"/>
    <w:rsid w:val="001331E1"/>
    <w:rsid w:val="00141851"/>
    <w:rsid w:val="00144398"/>
    <w:rsid w:val="001B086D"/>
    <w:rsid w:val="00206533"/>
    <w:rsid w:val="00217AD8"/>
    <w:rsid w:val="002913B5"/>
    <w:rsid w:val="002B1540"/>
    <w:rsid w:val="00345D5E"/>
    <w:rsid w:val="003850CF"/>
    <w:rsid w:val="00393139"/>
    <w:rsid w:val="00410807"/>
    <w:rsid w:val="004370B1"/>
    <w:rsid w:val="0046247A"/>
    <w:rsid w:val="00463CBA"/>
    <w:rsid w:val="005C6C8D"/>
    <w:rsid w:val="00632339"/>
    <w:rsid w:val="006B270D"/>
    <w:rsid w:val="006C0CE5"/>
    <w:rsid w:val="00726223"/>
    <w:rsid w:val="00862009"/>
    <w:rsid w:val="00865E94"/>
    <w:rsid w:val="00871C57"/>
    <w:rsid w:val="008C1AD0"/>
    <w:rsid w:val="008D7197"/>
    <w:rsid w:val="008E1873"/>
    <w:rsid w:val="009367A3"/>
    <w:rsid w:val="00943025"/>
    <w:rsid w:val="00983E71"/>
    <w:rsid w:val="00995200"/>
    <w:rsid w:val="009C1FC8"/>
    <w:rsid w:val="00A504AF"/>
    <w:rsid w:val="00A569CA"/>
    <w:rsid w:val="00A6411D"/>
    <w:rsid w:val="00B553F7"/>
    <w:rsid w:val="00B573BE"/>
    <w:rsid w:val="00BC4480"/>
    <w:rsid w:val="00BE30FD"/>
    <w:rsid w:val="00C36267"/>
    <w:rsid w:val="00C749CB"/>
    <w:rsid w:val="00CB35A3"/>
    <w:rsid w:val="00CC15E5"/>
    <w:rsid w:val="00CC7865"/>
    <w:rsid w:val="00CE09CF"/>
    <w:rsid w:val="00D72935"/>
    <w:rsid w:val="00DA7870"/>
    <w:rsid w:val="00DD77EF"/>
    <w:rsid w:val="00E04AE1"/>
    <w:rsid w:val="00E41B74"/>
    <w:rsid w:val="00E60BDD"/>
    <w:rsid w:val="00E74E25"/>
    <w:rsid w:val="00EF592B"/>
    <w:rsid w:val="00EF67B9"/>
    <w:rsid w:val="00F11520"/>
    <w:rsid w:val="00F61AD7"/>
    <w:rsid w:val="00F65860"/>
    <w:rsid w:val="00F8763C"/>
    <w:rsid w:val="00F94A83"/>
    <w:rsid w:val="00FA744A"/>
    <w:rsid w:val="00FB6EEE"/>
    <w:rsid w:val="00FC0DB4"/>
    <w:rsid w:val="00FE1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41B7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E41B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Normal (Web)"/>
    <w:basedOn w:val="a"/>
    <w:rsid w:val="006B270D"/>
    <w:pPr>
      <w:spacing w:before="100" w:beforeAutospacing="1" w:after="100" w:afterAutospacing="1"/>
    </w:pPr>
  </w:style>
  <w:style w:type="paragraph" w:customStyle="1" w:styleId="ConsPlusTitle">
    <w:name w:val="ConsPlusTitle"/>
    <w:rsid w:val="006B27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913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st-tabaska04s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28</cp:revision>
  <cp:lastPrinted>2019-04-18T11:25:00Z</cp:lastPrinted>
  <dcterms:created xsi:type="dcterms:W3CDTF">2018-12-11T08:56:00Z</dcterms:created>
  <dcterms:modified xsi:type="dcterms:W3CDTF">2023-08-07T07:43:00Z</dcterms:modified>
</cp:coreProperties>
</file>