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38" w:rsidRPr="00B41747" w:rsidRDefault="00C00938" w:rsidP="00F976C2">
      <w:pPr>
        <w:shd w:val="clear" w:color="auto" w:fill="FFFFFF"/>
        <w:spacing w:before="15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Профилактика и предупреждение преступлений в сфере семейно-бытовых отношений в сельском поселении </w:t>
      </w:r>
      <w:r w:rsidR="000C52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Усть-Табасский</w:t>
      </w:r>
      <w:r w:rsidR="00B818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417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сельсовет</w:t>
      </w:r>
    </w:p>
    <w:p w:rsidR="00C00938" w:rsidRPr="00B41747" w:rsidRDefault="00C00938" w:rsidP="00C00938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00938" w:rsidRPr="00B41747" w:rsidRDefault="00C00938" w:rsidP="00B856A5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Бытовая преступность — это преступления, совершенные самыми близкими людьми: супругом, супругой, отцом, матерью, сестрой, братом.</w:t>
      </w:r>
      <w:proofErr w:type="gramEnd"/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Другими словами, к правонарушениям, совершенным в сфере семейно-бытовых отношений, относятся противоправные деяния, посягающие на жизнь и здоровье, личную свободу, честь и достоинство людей, общественные отношения, в основе которых лежат неприязненные взаимоотношения либо внезапно возникшие конфликты между близкими родственниками, членами семьи.</w:t>
      </w:r>
    </w:p>
    <w:p w:rsidR="00C00938" w:rsidRPr="00B41747" w:rsidRDefault="00C00938" w:rsidP="00B856A5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К числу наиболее важных криминогенных условий следует отнести пьянство, поскольку употребление спиртных напитков, а тем более систематическое, способствует ослаблению или потере самоконтроля, проявлению жестокости, грубости, вспыльчивости и агрессивности. Опьянение резко обостряет и другие отрицательные качества характера, чувства мести, ревности.</w:t>
      </w:r>
    </w:p>
    <w:p w:rsidR="00C00938" w:rsidRPr="00B41747" w:rsidRDefault="00C00938" w:rsidP="00B856A5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Семейно-бытовые отношения скрыты от посторонних глаз. Когда постоянные скандалы в семье выливаются в трагедию, то только тогда они и становятся достоянием гласности и заканчиваются наказанием. Нередко же семейным </w:t>
      </w:r>
      <w:proofErr w:type="gramStart"/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дебоширам</w:t>
      </w:r>
      <w:proofErr w:type="gramEnd"/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, благодаря попустительству пострадавших членов семьи, равнодушию соседей, удается уклониться от ответственности. Именно поэтому одной из главных задач в борьбе с «бытовой» преступностью является воспитание активной жизненной позиции граждан и нетерпимости к малейшим проявлениям домашнего насилия.</w:t>
      </w:r>
    </w:p>
    <w:p w:rsidR="00C00938" w:rsidRPr="00B41747" w:rsidRDefault="00C00938" w:rsidP="00B856A5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совершении бытовых преступлений возрастает немотивированная жестокость, зачастую поведение преступников не поддается здравой логике и рассудку.</w:t>
      </w: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этом смысле бытовая преступность представляет собой особую социальную опасность, вызывает необходимость постоянного совершенствования работы по ее профилактике.</w:t>
      </w:r>
    </w:p>
    <w:p w:rsidR="00C00938" w:rsidRPr="00B41747" w:rsidRDefault="00C00938" w:rsidP="00B856A5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насилие проявляется в семьях любого социально-экономического уровня, не зависимо от уровня образования и окружающего сообщества.</w:t>
      </w:r>
    </w:p>
    <w:p w:rsidR="00C00938" w:rsidRPr="00B41747" w:rsidRDefault="00C00938" w:rsidP="00B856A5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случае обнаружения Вами факта насилия в семье необходимо:</w:t>
      </w:r>
    </w:p>
    <w:p w:rsidR="00C00938" w:rsidRPr="00B41747" w:rsidRDefault="00C00938" w:rsidP="00B856A5">
      <w:pPr>
        <w:numPr>
          <w:ilvl w:val="0"/>
          <w:numId w:val="1"/>
        </w:numPr>
        <w:shd w:val="clear" w:color="auto" w:fill="FFFFFF"/>
        <w:spacing w:after="105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телефону «102» сообщить о факте насилия в семье. При обращении следует кратко и четко пояснить, где происходит конфликт, кто является его участником, насколько высок риск тяжких последствий, сообщить информацию о себе и контактном телефоне;</w:t>
      </w:r>
    </w:p>
    <w:p w:rsidR="00C00938" w:rsidRPr="00B41747" w:rsidRDefault="00C00938" w:rsidP="00B856A5">
      <w:pPr>
        <w:numPr>
          <w:ilvl w:val="0"/>
          <w:numId w:val="1"/>
        </w:numPr>
        <w:shd w:val="clear" w:color="auto" w:fill="FFFFFF"/>
        <w:spacing w:after="105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причинения телесных повреждений у участников конфликта соответствующую информацию сообщить в скорую медицинскую помощь по телефону «103»;</w:t>
      </w:r>
    </w:p>
    <w:p w:rsidR="00C00938" w:rsidRPr="00B41747" w:rsidRDefault="00C00938" w:rsidP="00B856A5">
      <w:pPr>
        <w:numPr>
          <w:ilvl w:val="0"/>
          <w:numId w:val="1"/>
        </w:numPr>
        <w:shd w:val="clear" w:color="auto" w:fill="FFFFFF"/>
        <w:spacing w:after="105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наличии навыков принять меры по оказанию доврачебной медицинской помощи либо обратиться за ее оказанием к медицинскому работнику, проживающему в населенном пункте либо по соседству (если таковой имеется);</w:t>
      </w:r>
    </w:p>
    <w:p w:rsidR="00C00938" w:rsidRPr="00B41747" w:rsidRDefault="00C00938" w:rsidP="00B856A5">
      <w:pPr>
        <w:numPr>
          <w:ilvl w:val="0"/>
          <w:numId w:val="1"/>
        </w:numPr>
        <w:shd w:val="clear" w:color="auto" w:fill="FFFFFF"/>
        <w:spacing w:after="105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проинформировать главу или других сотрудников Администрации сельского поселения по тел. 8/34771/2-</w:t>
      </w:r>
      <w:r w:rsidR="00B81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51-44, </w:t>
      </w: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участкового уполномоченного полиции по тел. 8/34774/2-16-02 о факте насилия в семье с целью привлечения к пресечению правонарушения;</w:t>
      </w:r>
    </w:p>
    <w:p w:rsidR="00C00938" w:rsidRPr="00B41747" w:rsidRDefault="00C00938" w:rsidP="00B856A5">
      <w:pPr>
        <w:numPr>
          <w:ilvl w:val="0"/>
          <w:numId w:val="1"/>
        </w:numPr>
        <w:shd w:val="clear" w:color="auto" w:fill="FFFFFF"/>
        <w:spacing w:after="105" w:line="240" w:lineRule="auto"/>
        <w:ind w:left="4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крайней необходимости с соблюдением мер личной безопасности принять меры по снижению уровня эскалации конфликта с привлечением, по возможности, иных граждан.</w:t>
      </w:r>
    </w:p>
    <w:p w:rsidR="00B41747" w:rsidRPr="00B41747" w:rsidRDefault="00C00938" w:rsidP="00B856A5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сельского поселения с целью  профилактики правонарушений в сфере семейно-бытовых отношений сотрудниками Администрации сельского пос</w:t>
      </w:r>
      <w:r w:rsidR="000742B4"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еления, СДК и </w:t>
      </w:r>
      <w:r w:rsidR="000C52E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ОШ проводятся посещения неблагополучных семей, разного рода беседы, акции, направленные на борьбу с алкоголизмом, наркоманией и </w:t>
      </w:r>
      <w:proofErr w:type="spellStart"/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табакокурением</w:t>
      </w:r>
      <w:proofErr w:type="spellEnd"/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00938" w:rsidRPr="00B41747" w:rsidRDefault="00C00938" w:rsidP="00B856A5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сельского поселения размещаются соответствующего рода Памятки, Предостережения для населения. В помещениях </w:t>
      </w:r>
      <w:bookmarkStart w:id="0" w:name="_GoBack"/>
      <w:bookmarkEnd w:id="0"/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СДК оформлены плакаты на тему </w:t>
      </w:r>
      <w:proofErr w:type="spellStart"/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табакокурения</w:t>
      </w:r>
      <w:proofErr w:type="spellEnd"/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, алкоголизма, наркомании. На собраниях граждан участковым уполномоченным полиции проводится профилактическая беседа с жителями, подводятся итоги работы ведомства за истекший период.</w:t>
      </w:r>
    </w:p>
    <w:p w:rsidR="00C00938" w:rsidRPr="00B41747" w:rsidRDefault="00C00938" w:rsidP="00B856A5">
      <w:pPr>
        <w:shd w:val="clear" w:color="auto" w:fill="FFFFFF"/>
        <w:spacing w:before="15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сельском поселении</w:t>
      </w:r>
      <w:r w:rsidR="00B81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52E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Усть-Табасский</w:t>
      </w:r>
      <w:r w:rsidR="00B81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в 2023 году за правонарушения и преступления в бытовой сфере (побои, </w:t>
      </w:r>
      <w:proofErr w:type="gramStart"/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дебоширство</w:t>
      </w:r>
      <w:proofErr w:type="gramEnd"/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угроза убийством) привлечены к ответственности </w:t>
      </w:r>
      <w:r w:rsidR="00B818A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</w:t>
      </w:r>
      <w:r w:rsidR="00F976C2"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истекший период 2024 года – </w:t>
      </w:r>
      <w:r w:rsidR="00F976C2"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жителей.  С лицами, привлеченными к административному наказанию, проводятся беседы, при привлечении решением суда граждан к общественно-полезным работам в виде обязательных работ на территории сельского поселения </w:t>
      </w:r>
      <w:r w:rsidR="000C52E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Усть-Табасский</w:t>
      </w:r>
      <w:r w:rsidR="00DA3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своевременно организуется работа и ежедневный контроль.</w:t>
      </w:r>
    </w:p>
    <w:p w:rsidR="008A36DB" w:rsidRPr="00B41747" w:rsidRDefault="008A36DB" w:rsidP="00B856A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7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Исходя из вышеизложенного важной частью работы по профилактике преступлений связанных с семейно-бытовым насилием, является работа общественных формирований при администрации сельского поселения, учреждений культуры, образования и здравоохранения. При администрации сельского поселения разработан план мероприятий по профилактике преступлений связанных с семейно-бытовым насилием.</w:t>
      </w:r>
    </w:p>
    <w:sectPr w:rsidR="008A36DB" w:rsidRPr="00B41747" w:rsidSect="00022F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336981"/>
    <w:multiLevelType w:val="multilevel"/>
    <w:tmpl w:val="A40A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7F64"/>
    <w:rsid w:val="00022FAD"/>
    <w:rsid w:val="000742B4"/>
    <w:rsid w:val="000C52E9"/>
    <w:rsid w:val="000E7F64"/>
    <w:rsid w:val="0076083C"/>
    <w:rsid w:val="008A1062"/>
    <w:rsid w:val="008A36DB"/>
    <w:rsid w:val="00B41747"/>
    <w:rsid w:val="00B818A8"/>
    <w:rsid w:val="00B856A5"/>
    <w:rsid w:val="00BE042F"/>
    <w:rsid w:val="00C00938"/>
    <w:rsid w:val="00DA3FED"/>
    <w:rsid w:val="00F976C2"/>
    <w:rsid w:val="00FF0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F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 Евбулякский</dc:creator>
  <cp:lastModifiedBy>Усть</cp:lastModifiedBy>
  <cp:revision>3</cp:revision>
  <dcterms:created xsi:type="dcterms:W3CDTF">2024-05-13T06:18:00Z</dcterms:created>
  <dcterms:modified xsi:type="dcterms:W3CDTF">2024-05-13T10:00:00Z</dcterms:modified>
</cp:coreProperties>
</file>